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7A9" w:rsidRDefault="0051646D">
      <w:pPr>
        <w:pStyle w:val="a3"/>
        <w:ind w:left="191"/>
        <w:rPr>
          <w:sz w:val="20"/>
        </w:rPr>
      </w:pPr>
      <w:r>
        <w:rPr>
          <w:sz w:val="20"/>
        </w:rPr>
        <w:t xml:space="preserve">         </w:t>
      </w:r>
      <w:r>
        <w:rPr>
          <w:noProof/>
          <w:sz w:val="20"/>
          <w:lang w:eastAsia="ru-RU"/>
        </w:rPr>
        <w:drawing>
          <wp:inline distT="0" distB="0" distL="0" distR="0">
            <wp:extent cx="6915150" cy="9517225"/>
            <wp:effectExtent l="19050" t="0" r="0" b="0"/>
            <wp:docPr id="1" name="Рисунок 1" descr="C:\Users\Toshiba\Desktop\2-4 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\Desktop\2-4 А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951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3FC" w:rsidRDefault="009D63FC">
      <w:pPr>
        <w:pStyle w:val="a3"/>
        <w:ind w:left="191"/>
        <w:rPr>
          <w:sz w:val="20"/>
        </w:rPr>
      </w:pPr>
    </w:p>
    <w:p w:rsidR="009D63FC" w:rsidRDefault="0051646D" w:rsidP="0051646D">
      <w:pPr>
        <w:pStyle w:val="Heading1"/>
        <w:spacing w:before="62"/>
        <w:ind w:left="0"/>
      </w:pPr>
      <w:r>
        <w:lastRenderedPageBreak/>
        <w:t xml:space="preserve">          </w:t>
      </w:r>
    </w:p>
    <w:p w:rsidR="009D63FC" w:rsidRDefault="009D63FC" w:rsidP="009D63FC">
      <w:pPr>
        <w:pStyle w:val="Heading1"/>
        <w:spacing w:before="62"/>
        <w:ind w:left="3430"/>
      </w:pPr>
    </w:p>
    <w:p w:rsidR="009D63FC" w:rsidRDefault="009D63FC" w:rsidP="009D63FC">
      <w:pPr>
        <w:pStyle w:val="Heading1"/>
        <w:spacing w:before="62"/>
        <w:ind w:left="3430"/>
      </w:pPr>
    </w:p>
    <w:p w:rsidR="009D63FC" w:rsidRDefault="009D63FC" w:rsidP="009D63FC">
      <w:pPr>
        <w:pStyle w:val="Heading1"/>
        <w:spacing w:before="45"/>
        <w:ind w:left="5581"/>
      </w:pPr>
    </w:p>
    <w:p w:rsidR="009D63FC" w:rsidRDefault="009D63FC" w:rsidP="009D63FC">
      <w:pPr>
        <w:pStyle w:val="Heading1"/>
        <w:spacing w:before="45"/>
        <w:ind w:left="5581"/>
      </w:pPr>
    </w:p>
    <w:p w:rsidR="009D63FC" w:rsidRDefault="009D63FC">
      <w:pPr>
        <w:pStyle w:val="a3"/>
        <w:ind w:left="191"/>
        <w:rPr>
          <w:sz w:val="20"/>
        </w:rPr>
      </w:pPr>
    </w:p>
    <w:p w:rsidR="00CA07A9" w:rsidRDefault="00CA07A9">
      <w:pPr>
        <w:pStyle w:val="a3"/>
        <w:ind w:left="0"/>
        <w:rPr>
          <w:sz w:val="20"/>
        </w:rPr>
      </w:pPr>
    </w:p>
    <w:p w:rsidR="00CA07A9" w:rsidRDefault="00CA07A9">
      <w:pPr>
        <w:pStyle w:val="a3"/>
        <w:spacing w:before="3"/>
        <w:ind w:left="0"/>
        <w:rPr>
          <w:sz w:val="23"/>
        </w:rPr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69135F" w:rsidRDefault="0069135F">
      <w:pPr>
        <w:pStyle w:val="Heading1"/>
        <w:spacing w:before="90"/>
        <w:ind w:left="103" w:right="202"/>
        <w:jc w:val="center"/>
      </w:pPr>
    </w:p>
    <w:p w:rsidR="00CA07A9" w:rsidRDefault="00CA07A9">
      <w:pPr>
        <w:jc w:val="center"/>
        <w:sectPr w:rsidR="00CA07A9">
          <w:type w:val="continuous"/>
          <w:pgSz w:w="11910" w:h="16840"/>
          <w:pgMar w:top="920" w:right="460" w:bottom="280" w:left="560" w:header="720" w:footer="720" w:gutter="0"/>
          <w:cols w:space="720"/>
        </w:sectPr>
      </w:pPr>
    </w:p>
    <w:p w:rsidR="00CA07A9" w:rsidRDefault="0069135F">
      <w:pPr>
        <w:pStyle w:val="a3"/>
        <w:tabs>
          <w:tab w:val="left" w:pos="2158"/>
          <w:tab w:val="left" w:pos="3854"/>
          <w:tab w:val="left" w:pos="5681"/>
          <w:tab w:val="left" w:pos="7309"/>
          <w:tab w:val="left" w:pos="9414"/>
        </w:tabs>
        <w:spacing w:before="73"/>
        <w:ind w:right="219" w:firstLine="566"/>
      </w:pPr>
      <w:r>
        <w:lastRenderedPageBreak/>
        <w:t>Программа</w:t>
      </w:r>
      <w:r>
        <w:tab/>
        <w:t>обеспечивает</w:t>
      </w:r>
      <w:r>
        <w:tab/>
        <w:t>формирование</w:t>
      </w:r>
      <w:r>
        <w:tab/>
        <w:t>личностных,</w:t>
      </w:r>
      <w:r>
        <w:tab/>
      </w:r>
      <w:proofErr w:type="spellStart"/>
      <w:r>
        <w:t>метапредметных</w:t>
      </w:r>
      <w:proofErr w:type="spellEnd"/>
      <w:r>
        <w:t>,</w:t>
      </w:r>
      <w:r>
        <w:tab/>
        <w:t>предметных результатов.</w:t>
      </w:r>
    </w:p>
    <w:p w:rsidR="00CA07A9" w:rsidRDefault="00CA07A9">
      <w:pPr>
        <w:pStyle w:val="a3"/>
        <w:spacing w:before="5"/>
        <w:ind w:left="0"/>
      </w:pPr>
    </w:p>
    <w:p w:rsidR="00CA07A9" w:rsidRDefault="0069135F">
      <w:pPr>
        <w:pStyle w:val="Heading1"/>
        <w:ind w:right="4147" w:firstLine="3928"/>
        <w:jc w:val="both"/>
      </w:pPr>
      <w:r>
        <w:t>Личностные результаты</w:t>
      </w:r>
      <w:proofErr w:type="gramStart"/>
      <w:r>
        <w:t xml:space="preserve"> У</w:t>
      </w:r>
      <w:proofErr w:type="gramEnd"/>
      <w:r>
        <w:t xml:space="preserve"> выпускника будут сформированы: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55"/>
        </w:tabs>
        <w:ind w:right="214" w:firstLine="0"/>
        <w:jc w:val="both"/>
        <w:rPr>
          <w:sz w:val="24"/>
        </w:rPr>
      </w:pPr>
      <w:r>
        <w:rPr>
          <w:sz w:val="24"/>
        </w:rPr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</w:t>
      </w:r>
      <w:r>
        <w:rPr>
          <w:spacing w:val="-4"/>
          <w:sz w:val="24"/>
        </w:rPr>
        <w:t xml:space="preserve"> </w:t>
      </w:r>
      <w:r>
        <w:rPr>
          <w:sz w:val="24"/>
        </w:rPr>
        <w:t>ученика»;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439"/>
        </w:tabs>
        <w:ind w:right="220" w:firstLine="0"/>
        <w:jc w:val="both"/>
        <w:rPr>
          <w:sz w:val="24"/>
        </w:rPr>
      </w:pPr>
      <w:r>
        <w:rPr>
          <w:sz w:val="24"/>
        </w:rPr>
        <w:t xml:space="preserve">широкая мотивационная основа учебной деятельности, включающая социальные, </w:t>
      </w:r>
      <w:proofErr w:type="spellStart"/>
      <w:r>
        <w:rPr>
          <w:sz w:val="24"/>
        </w:rPr>
        <w:t>учебн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познавательные и внешние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мотивы;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jc w:val="both"/>
        <w:rPr>
          <w:sz w:val="24"/>
        </w:rPr>
      </w:pPr>
      <w:r>
        <w:rPr>
          <w:sz w:val="24"/>
        </w:rPr>
        <w:t>учебно-познавательный интерес к новому учебному материалу и способам решения новой</w:t>
      </w:r>
      <w:r>
        <w:rPr>
          <w:spacing w:val="-20"/>
          <w:sz w:val="24"/>
        </w:rPr>
        <w:t xml:space="preserve"> </w:t>
      </w:r>
      <w:r>
        <w:rPr>
          <w:sz w:val="24"/>
        </w:rPr>
        <w:t>задачи;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43"/>
        </w:tabs>
        <w:ind w:right="216" w:firstLine="0"/>
        <w:jc w:val="both"/>
        <w:rPr>
          <w:sz w:val="24"/>
        </w:rPr>
      </w:pPr>
      <w:r>
        <w:rPr>
          <w:sz w:val="24"/>
        </w:rPr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способность к оценке своей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9"/>
        </w:tabs>
        <w:ind w:right="217" w:firstLine="0"/>
        <w:jc w:val="both"/>
        <w:rPr>
          <w:sz w:val="24"/>
        </w:rPr>
      </w:pPr>
      <w:r>
        <w:rPr>
          <w:sz w:val="24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</w:t>
      </w:r>
      <w:r>
        <w:rPr>
          <w:spacing w:val="-8"/>
          <w:sz w:val="24"/>
        </w:rPr>
        <w:t xml:space="preserve"> </w:t>
      </w:r>
      <w:r>
        <w:rPr>
          <w:sz w:val="24"/>
        </w:rPr>
        <w:t>благополучие;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48"/>
        </w:tabs>
        <w:ind w:right="223" w:firstLine="0"/>
        <w:jc w:val="both"/>
        <w:rPr>
          <w:sz w:val="24"/>
        </w:rPr>
      </w:pPr>
      <w:r>
        <w:rPr>
          <w:sz w:val="24"/>
        </w:rPr>
        <w:t xml:space="preserve">ориентация в нравственном содержании и </w:t>
      </w:r>
      <w:proofErr w:type="gramStart"/>
      <w:r>
        <w:rPr>
          <w:sz w:val="24"/>
        </w:rPr>
        <w:t>смысле</w:t>
      </w:r>
      <w:proofErr w:type="gramEnd"/>
      <w:r>
        <w:rPr>
          <w:sz w:val="24"/>
        </w:rPr>
        <w:t xml:space="preserve"> как собственных поступков, так и поступков окружающих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знание основных моральных норм и ориентация на их выполнение;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86"/>
        </w:tabs>
        <w:ind w:right="220" w:firstLine="0"/>
        <w:jc w:val="both"/>
        <w:rPr>
          <w:sz w:val="24"/>
        </w:rPr>
      </w:pPr>
      <w:r>
        <w:rPr>
          <w:sz w:val="24"/>
        </w:rPr>
        <w:t>развитие этических чувств — стыда, вины, совести как регуляторов морального поведения; понимание чу</w:t>
      </w:r>
      <w:proofErr w:type="gramStart"/>
      <w:r>
        <w:rPr>
          <w:sz w:val="24"/>
        </w:rPr>
        <w:t>вств др</w:t>
      </w:r>
      <w:proofErr w:type="gramEnd"/>
      <w:r>
        <w:rPr>
          <w:sz w:val="24"/>
        </w:rPr>
        <w:t>угих людей и сопереживание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им;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jc w:val="both"/>
        <w:rPr>
          <w:sz w:val="24"/>
        </w:rPr>
      </w:pPr>
      <w:r>
        <w:rPr>
          <w:sz w:val="24"/>
        </w:rPr>
        <w:t>установка на здоровый 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60"/>
        </w:tabs>
        <w:ind w:right="220" w:firstLine="0"/>
        <w:jc w:val="both"/>
        <w:rPr>
          <w:sz w:val="24"/>
        </w:rPr>
      </w:pPr>
      <w:r>
        <w:rPr>
          <w:sz w:val="24"/>
        </w:rPr>
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>
        <w:rPr>
          <w:sz w:val="24"/>
        </w:rPr>
        <w:t>здоровьесберегающего</w:t>
      </w:r>
      <w:proofErr w:type="spellEnd"/>
      <w:r>
        <w:rPr>
          <w:sz w:val="24"/>
        </w:rPr>
        <w:t xml:space="preserve"> поведения;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57"/>
        </w:tabs>
        <w:ind w:right="218" w:firstLine="0"/>
        <w:jc w:val="both"/>
        <w:rPr>
          <w:sz w:val="24"/>
        </w:rPr>
      </w:pPr>
      <w:r>
        <w:rPr>
          <w:sz w:val="24"/>
        </w:rPr>
        <w:t>чувство прекрасного и эстетические чувства на основе знакомства с мировой и отечественной 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культурой.</w:t>
      </w:r>
    </w:p>
    <w:p w:rsidR="00CA07A9" w:rsidRDefault="0069135F">
      <w:pPr>
        <w:pStyle w:val="Heading1"/>
        <w:spacing w:before="1" w:line="274" w:lineRule="exact"/>
        <w:jc w:val="both"/>
      </w:pPr>
      <w:r>
        <w:t>Выпускник получит возможность для формирования: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84"/>
        </w:tabs>
        <w:ind w:right="216" w:firstLine="0"/>
        <w:jc w:val="both"/>
        <w:rPr>
          <w:sz w:val="24"/>
        </w:rPr>
      </w:pPr>
      <w:r>
        <w:rPr>
          <w:sz w:val="24"/>
        </w:rPr>
        <w:t xml:space="preserve"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</w:t>
      </w:r>
      <w:proofErr w:type="spellStart"/>
      <w:r>
        <w:rPr>
          <w:sz w:val="24"/>
        </w:rPr>
        <w:t>учебнопознавательных</w:t>
      </w:r>
      <w:proofErr w:type="spellEnd"/>
      <w:r>
        <w:rPr>
          <w:sz w:val="24"/>
        </w:rPr>
        <w:t xml:space="preserve"> мотивов и предпочтении социального способа 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 xml:space="preserve">выраженной устойчивой </w:t>
      </w:r>
      <w:proofErr w:type="spellStart"/>
      <w:r>
        <w:rPr>
          <w:sz w:val="24"/>
        </w:rPr>
        <w:t>учебнопознавательной</w:t>
      </w:r>
      <w:proofErr w:type="spellEnd"/>
      <w:r>
        <w:rPr>
          <w:sz w:val="24"/>
        </w:rPr>
        <w:t xml:space="preserve"> мотивации</w:t>
      </w:r>
      <w:r>
        <w:rPr>
          <w:spacing w:val="11"/>
          <w:sz w:val="24"/>
        </w:rPr>
        <w:t xml:space="preserve"> </w:t>
      </w:r>
      <w:r>
        <w:rPr>
          <w:sz w:val="24"/>
        </w:rPr>
        <w:t>учения;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rPr>
          <w:sz w:val="24"/>
        </w:rPr>
      </w:pPr>
      <w:r>
        <w:rPr>
          <w:sz w:val="24"/>
        </w:rPr>
        <w:t xml:space="preserve">устойчивого </w:t>
      </w:r>
      <w:proofErr w:type="spellStart"/>
      <w:r>
        <w:rPr>
          <w:sz w:val="24"/>
        </w:rPr>
        <w:t>учебнопознавательного</w:t>
      </w:r>
      <w:proofErr w:type="spellEnd"/>
      <w:r>
        <w:rPr>
          <w:sz w:val="24"/>
        </w:rPr>
        <w:t xml:space="preserve"> интереса к новым общим способам 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адекватного понимания причин успешности/</w:t>
      </w:r>
      <w:proofErr w:type="spellStart"/>
      <w:r>
        <w:rPr>
          <w:sz w:val="24"/>
        </w:rPr>
        <w:t>неуспешности</w:t>
      </w:r>
      <w:proofErr w:type="spellEnd"/>
      <w:r>
        <w:rPr>
          <w:sz w:val="24"/>
        </w:rPr>
        <w:t xml:space="preserve"> учебной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79"/>
        </w:tabs>
        <w:ind w:right="217" w:firstLine="0"/>
        <w:rPr>
          <w:sz w:val="24"/>
        </w:rPr>
      </w:pPr>
      <w:r>
        <w:rPr>
          <w:sz w:val="24"/>
        </w:rPr>
        <w:t>положительной адекватной дифференцированной самооценки на основе критерия успешности реализации социальной роли «хорошего</w:t>
      </w:r>
      <w:r>
        <w:rPr>
          <w:spacing w:val="7"/>
          <w:sz w:val="24"/>
        </w:rPr>
        <w:t xml:space="preserve"> </w:t>
      </w:r>
      <w:r>
        <w:rPr>
          <w:sz w:val="24"/>
        </w:rPr>
        <w:t>ученика»;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компетентности в реализации основ гражданской идентичности в поступках и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6"/>
        </w:tabs>
        <w:ind w:right="215" w:firstLine="0"/>
        <w:jc w:val="both"/>
        <w:rPr>
          <w:sz w:val="24"/>
        </w:rPr>
      </w:pPr>
      <w:r>
        <w:rPr>
          <w:sz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jc w:val="both"/>
        <w:rPr>
          <w:sz w:val="24"/>
        </w:rPr>
      </w:pPr>
      <w:r>
        <w:rPr>
          <w:sz w:val="24"/>
        </w:rPr>
        <w:t>установки на здоровый образ жизни и реализации ее в реальном поведении 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поступках;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64"/>
        </w:tabs>
        <w:ind w:right="221" w:firstLine="0"/>
        <w:jc w:val="both"/>
        <w:rPr>
          <w:sz w:val="24"/>
        </w:rPr>
      </w:pPr>
      <w:r>
        <w:rPr>
          <w:sz w:val="24"/>
        </w:rPr>
        <w:t>осознанных устойчивых эстетических предпочтений и ориентации на искусство как значимую сферу человеческой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26"/>
        </w:tabs>
        <w:ind w:right="218" w:firstLine="0"/>
        <w:jc w:val="both"/>
        <w:rPr>
          <w:sz w:val="24"/>
        </w:rPr>
      </w:pPr>
      <w:proofErr w:type="spellStart"/>
      <w:r>
        <w:rPr>
          <w:sz w:val="24"/>
        </w:rPr>
        <w:t>эмпатии</w:t>
      </w:r>
      <w:proofErr w:type="spellEnd"/>
      <w:r>
        <w:rPr>
          <w:sz w:val="24"/>
        </w:rPr>
        <w:t xml:space="preserve"> как осознанного понимания чу</w:t>
      </w:r>
      <w:proofErr w:type="gramStart"/>
      <w:r>
        <w:rPr>
          <w:sz w:val="24"/>
        </w:rPr>
        <w:t>вств др</w:t>
      </w:r>
      <w:proofErr w:type="gramEnd"/>
      <w:r>
        <w:rPr>
          <w:sz w:val="24"/>
        </w:rPr>
        <w:t>угих людей и сопереживания им, выражающихся в поступках, направленных на помощь другим и обеспечение их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благополучия.</w:t>
      </w:r>
    </w:p>
    <w:p w:rsidR="00CA07A9" w:rsidRDefault="00CA07A9">
      <w:pPr>
        <w:pStyle w:val="a3"/>
        <w:spacing w:before="4"/>
        <w:ind w:left="0"/>
        <w:rPr>
          <w:sz w:val="16"/>
        </w:rPr>
      </w:pPr>
    </w:p>
    <w:p w:rsidR="00CA07A9" w:rsidRDefault="00CA07A9">
      <w:pPr>
        <w:rPr>
          <w:sz w:val="16"/>
        </w:rPr>
        <w:sectPr w:rsidR="00CA07A9">
          <w:pgSz w:w="11910" w:h="16840"/>
          <w:pgMar w:top="580" w:right="460" w:bottom="280" w:left="560" w:header="720" w:footer="720" w:gutter="0"/>
          <w:cols w:space="720"/>
        </w:sectPr>
      </w:pPr>
    </w:p>
    <w:p w:rsidR="00CA07A9" w:rsidRDefault="00CA07A9">
      <w:pPr>
        <w:pStyle w:val="a3"/>
        <w:ind w:left="0"/>
        <w:rPr>
          <w:sz w:val="26"/>
        </w:rPr>
      </w:pPr>
    </w:p>
    <w:p w:rsidR="00CA07A9" w:rsidRDefault="00CA07A9">
      <w:pPr>
        <w:pStyle w:val="a3"/>
        <w:spacing w:before="10"/>
        <w:ind w:left="0"/>
        <w:rPr>
          <w:sz w:val="29"/>
        </w:rPr>
      </w:pPr>
    </w:p>
    <w:p w:rsidR="00CA07A9" w:rsidRDefault="0069135F">
      <w:pPr>
        <w:pStyle w:val="Heading1"/>
      </w:pPr>
      <w:r>
        <w:t>Выпускник научится:</w:t>
      </w:r>
    </w:p>
    <w:p w:rsidR="00CA07A9" w:rsidRDefault="0069135F">
      <w:pPr>
        <w:spacing w:before="90"/>
        <w:ind w:left="119" w:right="2811" w:firstLine="1060"/>
        <w:rPr>
          <w:b/>
          <w:sz w:val="24"/>
        </w:rPr>
      </w:pPr>
      <w:r>
        <w:br w:type="column"/>
      </w:r>
      <w:proofErr w:type="spellStart"/>
      <w:r>
        <w:rPr>
          <w:b/>
          <w:sz w:val="24"/>
        </w:rPr>
        <w:lastRenderedPageBreak/>
        <w:t>Метапредметные</w:t>
      </w:r>
      <w:proofErr w:type="spellEnd"/>
      <w:r>
        <w:rPr>
          <w:b/>
          <w:sz w:val="24"/>
        </w:rPr>
        <w:t xml:space="preserve"> результаты Регулятивные универсальные учебные действия</w:t>
      </w:r>
    </w:p>
    <w:p w:rsidR="00CA07A9" w:rsidRDefault="00CA07A9">
      <w:pPr>
        <w:rPr>
          <w:sz w:val="24"/>
        </w:rPr>
        <w:sectPr w:rsidR="00CA07A9">
          <w:type w:val="continuous"/>
          <w:pgSz w:w="11910" w:h="16840"/>
          <w:pgMar w:top="920" w:right="460" w:bottom="280" w:left="560" w:header="720" w:footer="720" w:gutter="0"/>
          <w:cols w:num="2" w:space="720" w:equalWidth="0">
            <w:col w:w="2533" w:space="73"/>
            <w:col w:w="8284"/>
          </w:cols>
        </w:sectPr>
      </w:pP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71" w:lineRule="exact"/>
        <w:ind w:left="299" w:hanging="181"/>
        <w:rPr>
          <w:sz w:val="24"/>
        </w:rPr>
      </w:pPr>
      <w:r>
        <w:rPr>
          <w:sz w:val="24"/>
        </w:rPr>
        <w:lastRenderedPageBreak/>
        <w:t>принимать и сохранять учебную задачу;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7"/>
        </w:tabs>
        <w:ind w:right="217" w:firstLine="0"/>
        <w:rPr>
          <w:sz w:val="24"/>
        </w:rPr>
      </w:pPr>
      <w:r>
        <w:rPr>
          <w:sz w:val="24"/>
        </w:rPr>
        <w:t>учитывать выделенные учителем ориентиры действия в новом учебном материале в сотрудничестве с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31"/>
        </w:tabs>
        <w:ind w:right="215" w:firstLine="0"/>
        <w:rPr>
          <w:sz w:val="24"/>
        </w:rPr>
      </w:pPr>
      <w:r>
        <w:rPr>
          <w:sz w:val="24"/>
        </w:rPr>
        <w:t>планировать свои действия в соответствии с поставленной задачей и условиями ее реализации, в том числе во внутреннем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rPr>
          <w:sz w:val="24"/>
        </w:rPr>
      </w:pPr>
      <w:r>
        <w:rPr>
          <w:sz w:val="24"/>
        </w:rPr>
        <w:t>учитывать установленные правила в планировании и контроле 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осуществлять итоговый и пошаговый контроль по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результату;</w:t>
      </w:r>
    </w:p>
    <w:p w:rsidR="00CA07A9" w:rsidRDefault="00CA07A9">
      <w:pPr>
        <w:rPr>
          <w:sz w:val="24"/>
        </w:rPr>
        <w:sectPr w:rsidR="00CA07A9">
          <w:type w:val="continuous"/>
          <w:pgSz w:w="11910" w:h="16840"/>
          <w:pgMar w:top="920" w:right="460" w:bottom="280" w:left="560" w:header="720" w:footer="720" w:gutter="0"/>
          <w:cols w:space="720"/>
        </w:sectPr>
      </w:pPr>
    </w:p>
    <w:p w:rsidR="00CA07A9" w:rsidRDefault="0069135F">
      <w:pPr>
        <w:pStyle w:val="a4"/>
        <w:numPr>
          <w:ilvl w:val="0"/>
          <w:numId w:val="1"/>
        </w:numPr>
        <w:tabs>
          <w:tab w:val="left" w:pos="376"/>
        </w:tabs>
        <w:spacing w:before="73"/>
        <w:ind w:right="217" w:firstLine="0"/>
        <w:jc w:val="both"/>
        <w:rPr>
          <w:sz w:val="24"/>
        </w:rPr>
      </w:pPr>
      <w:r>
        <w:rPr>
          <w:sz w:val="24"/>
        </w:rPr>
        <w:lastRenderedPageBreak/>
        <w:t>оценивать правильность выполнения действия на уровне адекватной ретроспективной оценки соответствия результатов требованиям 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адекватно воспринимать предложения и оценку учителей, товарищей, родителей и других</w:t>
      </w:r>
      <w:r>
        <w:rPr>
          <w:spacing w:val="-11"/>
          <w:sz w:val="24"/>
        </w:rPr>
        <w:t xml:space="preserve"> </w:t>
      </w:r>
      <w:r>
        <w:rPr>
          <w:sz w:val="24"/>
        </w:rPr>
        <w:t>людей;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различать способ и 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26"/>
        </w:tabs>
        <w:ind w:right="216" w:firstLine="0"/>
        <w:jc w:val="both"/>
        <w:rPr>
          <w:sz w:val="24"/>
        </w:rPr>
      </w:pPr>
      <w:r>
        <w:rPr>
          <w:sz w:val="24"/>
        </w:rPr>
        <w:t>вносить необходимые коррективы в действие после его завершения на основе его оценки и учета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языках.</w:t>
      </w:r>
    </w:p>
    <w:p w:rsidR="00CA07A9" w:rsidRDefault="0069135F">
      <w:pPr>
        <w:pStyle w:val="Heading1"/>
        <w:spacing w:before="5" w:line="274" w:lineRule="exact"/>
        <w:jc w:val="both"/>
      </w:pPr>
      <w:r>
        <w:t>Выпускник получит возможность научиться: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74" w:lineRule="exact"/>
        <w:ind w:left="299" w:hanging="181"/>
        <w:jc w:val="both"/>
        <w:rPr>
          <w:sz w:val="24"/>
        </w:rPr>
      </w:pPr>
      <w:r>
        <w:rPr>
          <w:sz w:val="24"/>
        </w:rPr>
        <w:t>в сотрудничестве с учителем ставить новые учебные задачи;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 xml:space="preserve">преобразовывать практическую задачу </w:t>
      </w:r>
      <w:proofErr w:type="gramStart"/>
      <w:r>
        <w:rPr>
          <w:sz w:val="24"/>
        </w:rPr>
        <w:t>в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познавательную;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проявлять познавательную инициативу в учебном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сотрудничестве;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самостоятельно учитывать выделенные учителем ориентиры действия в новом учебном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216" w:firstLine="0"/>
        <w:rPr>
          <w:sz w:val="24"/>
        </w:rPr>
      </w:pPr>
      <w:r>
        <w:rPr>
          <w:sz w:val="24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4"/>
        </w:tabs>
        <w:ind w:right="215" w:firstLine="0"/>
        <w:rPr>
          <w:sz w:val="24"/>
        </w:rPr>
      </w:pPr>
      <w:r>
        <w:rPr>
          <w:sz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>
        <w:rPr>
          <w:sz w:val="24"/>
        </w:rPr>
        <w:t>исполнение</w:t>
      </w:r>
      <w:proofErr w:type="gramEnd"/>
      <w:r>
        <w:rPr>
          <w:sz w:val="24"/>
        </w:rPr>
        <w:t xml:space="preserve"> как по ходу его реализации, так и в конце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действия.</w:t>
      </w:r>
    </w:p>
    <w:p w:rsidR="00CA07A9" w:rsidRDefault="00CA07A9">
      <w:pPr>
        <w:pStyle w:val="a3"/>
        <w:spacing w:before="7"/>
        <w:ind w:left="0"/>
        <w:rPr>
          <w:sz w:val="16"/>
        </w:rPr>
      </w:pPr>
    </w:p>
    <w:p w:rsidR="00CA07A9" w:rsidRDefault="0069135F">
      <w:pPr>
        <w:pStyle w:val="Heading1"/>
        <w:spacing w:before="90"/>
        <w:ind w:left="103" w:right="200"/>
        <w:jc w:val="center"/>
      </w:pPr>
      <w:r>
        <w:t>Познавательные универсальные учебные действия</w:t>
      </w:r>
    </w:p>
    <w:p w:rsidR="00CA07A9" w:rsidRDefault="0069135F">
      <w:pPr>
        <w:ind w:left="103" w:right="8334"/>
        <w:jc w:val="center"/>
        <w:rPr>
          <w:b/>
          <w:sz w:val="24"/>
        </w:rPr>
      </w:pPr>
      <w:r>
        <w:rPr>
          <w:b/>
          <w:sz w:val="24"/>
        </w:rPr>
        <w:t>Выпускник научится: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9"/>
        </w:tabs>
        <w:ind w:right="218" w:firstLine="0"/>
        <w:jc w:val="both"/>
        <w:rPr>
          <w:sz w:val="24"/>
        </w:rPr>
      </w:pPr>
      <w:r>
        <w:rPr>
          <w:sz w:val="24"/>
        </w:rPr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Интернет;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4"/>
        </w:tabs>
        <w:ind w:right="220" w:firstLine="0"/>
        <w:rPr>
          <w:sz w:val="24"/>
        </w:rPr>
      </w:pPr>
      <w:r>
        <w:rPr>
          <w:sz w:val="24"/>
        </w:rPr>
        <w:t>осуществлять запись (фиксацию) выборочной информации об окружающем мире и о себе самом, в том числе с помощью инструментов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ИКТ;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7"/>
        </w:tabs>
        <w:ind w:right="217" w:firstLine="0"/>
        <w:rPr>
          <w:sz w:val="24"/>
        </w:rPr>
      </w:pPr>
      <w:r>
        <w:rPr>
          <w:sz w:val="24"/>
        </w:rPr>
        <w:t>использовать знаково-символические средства, в том числе модели (включая виртуальные) и схемы (включая концептуальные), для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проявлять познавательную инициативу в учебном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сотрудничестве;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строить сообщения в устной и 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ориентироваться на разнообразие способов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476"/>
          <w:tab w:val="left" w:pos="477"/>
          <w:tab w:val="left" w:pos="1561"/>
          <w:tab w:val="left" w:pos="3018"/>
          <w:tab w:val="left" w:pos="4429"/>
          <w:tab w:val="left" w:pos="6393"/>
          <w:tab w:val="left" w:pos="6760"/>
          <w:tab w:val="left" w:pos="8648"/>
          <w:tab w:val="left" w:pos="9718"/>
        </w:tabs>
        <w:ind w:right="217" w:firstLine="0"/>
        <w:rPr>
          <w:sz w:val="24"/>
        </w:rPr>
      </w:pPr>
      <w:r>
        <w:rPr>
          <w:sz w:val="24"/>
        </w:rPr>
        <w:t>основам</w:t>
      </w:r>
      <w:r>
        <w:rPr>
          <w:sz w:val="24"/>
        </w:rPr>
        <w:tab/>
        <w:t>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художественных</w:t>
      </w:r>
      <w:r>
        <w:rPr>
          <w:sz w:val="24"/>
        </w:rPr>
        <w:tab/>
        <w:t>и</w:t>
      </w:r>
      <w:r>
        <w:rPr>
          <w:sz w:val="24"/>
        </w:rPr>
        <w:tab/>
        <w:t>познавательных</w:t>
      </w:r>
      <w:r>
        <w:rPr>
          <w:sz w:val="24"/>
        </w:rPr>
        <w:tab/>
        <w:t>текстов,</w:t>
      </w:r>
      <w:r>
        <w:rPr>
          <w:sz w:val="24"/>
        </w:rPr>
        <w:tab/>
        <w:t>выделять существенную информацию из сообщений разных видов (в первую очередь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текстов);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осуществлять анализ объектов с выделением существенных и несущественных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признаков;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осуществлять синтез как составление целого из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 xml:space="preserve">проводить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 по заданным критериям;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rPr>
          <w:sz w:val="24"/>
        </w:rPr>
      </w:pPr>
      <w:r>
        <w:rPr>
          <w:sz w:val="24"/>
        </w:rPr>
        <w:t>устанавливать причинно-следственные связи в изучаемом круге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57"/>
        </w:tabs>
        <w:ind w:right="217" w:firstLine="0"/>
        <w:rPr>
          <w:sz w:val="24"/>
        </w:rPr>
      </w:pPr>
      <w:r>
        <w:rPr>
          <w:sz w:val="24"/>
        </w:rPr>
        <w:t>строить рассуждения в форме связи простых суждений об объекте, его строении, свойствах и связях;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40"/>
        </w:tabs>
        <w:ind w:right="216" w:firstLine="0"/>
        <w:rPr>
          <w:sz w:val="24"/>
        </w:rPr>
      </w:pPr>
      <w:r>
        <w:rPr>
          <w:sz w:val="24"/>
        </w:rPr>
        <w:t>обобщать, т. е. осуществлять генерализацию и выведение общности для целого ряда или класса единичных объектов, на основе выделения сущностной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4"/>
        </w:tabs>
        <w:ind w:right="220" w:firstLine="0"/>
        <w:rPr>
          <w:sz w:val="24"/>
        </w:rPr>
      </w:pPr>
      <w:r>
        <w:rPr>
          <w:sz w:val="24"/>
        </w:rPr>
        <w:t>осуществлять подведение под понятие на основе распознавания объектов, выделения существенных признаков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44" w:lineRule="auto"/>
        <w:ind w:right="5788" w:firstLine="0"/>
        <w:rPr>
          <w:b/>
          <w:sz w:val="24"/>
        </w:rPr>
      </w:pPr>
      <w:r>
        <w:rPr>
          <w:sz w:val="24"/>
        </w:rPr>
        <w:t xml:space="preserve">владеть рядом общих приемов решения задач. </w:t>
      </w:r>
      <w:r>
        <w:rPr>
          <w:b/>
          <w:sz w:val="24"/>
        </w:rPr>
        <w:t>Выпускник получит возможность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научиться: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76"/>
        </w:tabs>
        <w:ind w:right="218" w:firstLine="0"/>
        <w:rPr>
          <w:sz w:val="24"/>
        </w:rPr>
      </w:pPr>
      <w:r>
        <w:rPr>
          <w:sz w:val="24"/>
        </w:rPr>
        <w:t>осуществлять расширенный поиск информации с использованием ресурсов библиотек и сети Интернет;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записывать, фиксировать информацию об окружающем мире с помощью инструментов</w:t>
      </w:r>
      <w:r>
        <w:rPr>
          <w:spacing w:val="-10"/>
          <w:sz w:val="24"/>
        </w:rPr>
        <w:t xml:space="preserve"> </w:t>
      </w:r>
      <w:r>
        <w:rPr>
          <w:sz w:val="24"/>
        </w:rPr>
        <w:t>ИКТ;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создавать и преобразовывать модели и схемы для 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осознанно и произвольно строить сообщения в устной и 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4"/>
        </w:tabs>
        <w:ind w:right="218" w:firstLine="0"/>
        <w:rPr>
          <w:sz w:val="24"/>
        </w:rPr>
      </w:pPr>
      <w:r>
        <w:rPr>
          <w:sz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45"/>
        </w:tabs>
        <w:ind w:right="216" w:firstLine="0"/>
        <w:rPr>
          <w:sz w:val="24"/>
        </w:rPr>
      </w:pPr>
      <w:r>
        <w:rPr>
          <w:sz w:val="24"/>
        </w:rPr>
        <w:t>осуществлять синтез как составление целого из частей, самостоятельно достраивая и восполняя недостающие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компоненты;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98"/>
        </w:tabs>
        <w:ind w:right="217" w:firstLine="0"/>
        <w:rPr>
          <w:sz w:val="24"/>
        </w:rPr>
      </w:pPr>
      <w:r>
        <w:rPr>
          <w:sz w:val="24"/>
        </w:rPr>
        <w:t xml:space="preserve">осуществлять сравнение, </w:t>
      </w:r>
      <w:proofErr w:type="spellStart"/>
      <w:r>
        <w:rPr>
          <w:sz w:val="24"/>
        </w:rPr>
        <w:t>сериацию</w:t>
      </w:r>
      <w:proofErr w:type="spellEnd"/>
      <w:r>
        <w:rPr>
          <w:sz w:val="24"/>
        </w:rPr>
        <w:t xml:space="preserve"> и классификацию, самостоятельно выбирая основания и критерии для указанных 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 xml:space="preserve">строить </w:t>
      </w:r>
      <w:proofErr w:type="gramStart"/>
      <w:r>
        <w:rPr>
          <w:sz w:val="24"/>
        </w:rPr>
        <w:t>логическое рассуждение</w:t>
      </w:r>
      <w:proofErr w:type="gramEnd"/>
      <w:r>
        <w:rPr>
          <w:sz w:val="24"/>
        </w:rPr>
        <w:t xml:space="preserve">, включающее установление </w:t>
      </w:r>
      <w:proofErr w:type="spellStart"/>
      <w:r>
        <w:rPr>
          <w:sz w:val="24"/>
        </w:rPr>
        <w:t>причинноследственных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связей;</w:t>
      </w:r>
    </w:p>
    <w:p w:rsidR="00CA07A9" w:rsidRDefault="00CA07A9">
      <w:pPr>
        <w:rPr>
          <w:sz w:val="24"/>
        </w:rPr>
        <w:sectPr w:rsidR="00CA07A9">
          <w:pgSz w:w="11910" w:h="16840"/>
          <w:pgMar w:top="580" w:right="460" w:bottom="280" w:left="560" w:header="720" w:footer="720" w:gutter="0"/>
          <w:cols w:space="720"/>
        </w:sectPr>
      </w:pP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before="73"/>
        <w:ind w:left="299" w:hanging="181"/>
        <w:jc w:val="both"/>
        <w:rPr>
          <w:sz w:val="24"/>
        </w:rPr>
      </w:pPr>
      <w:r>
        <w:rPr>
          <w:sz w:val="24"/>
        </w:rPr>
        <w:lastRenderedPageBreak/>
        <w:t>произвольно и осознанно владеть общими приемами 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задач.</w:t>
      </w:r>
    </w:p>
    <w:p w:rsidR="00CA07A9" w:rsidRDefault="00CA07A9">
      <w:pPr>
        <w:pStyle w:val="a3"/>
        <w:spacing w:before="5"/>
        <w:ind w:left="0"/>
      </w:pPr>
    </w:p>
    <w:p w:rsidR="00CA07A9" w:rsidRDefault="0069135F">
      <w:pPr>
        <w:pStyle w:val="Heading1"/>
        <w:ind w:right="2558" w:firstLine="2340"/>
        <w:jc w:val="both"/>
      </w:pPr>
      <w:r>
        <w:t>Коммуникативные универсальные учебные действия Выпускник научится: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7"/>
        </w:tabs>
        <w:ind w:right="219" w:firstLine="0"/>
        <w:jc w:val="both"/>
        <w:rPr>
          <w:sz w:val="24"/>
        </w:rPr>
      </w:pPr>
      <w:r>
        <w:rPr>
          <w:sz w:val="24"/>
        </w:rPr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>
        <w:rPr>
          <w:sz w:val="24"/>
        </w:rPr>
        <w:t>используя</w:t>
      </w:r>
      <w:proofErr w:type="gramEnd"/>
      <w:r>
        <w:rPr>
          <w:sz w:val="24"/>
        </w:rPr>
        <w:t xml:space="preserve"> в том числе средства и инструменты ИКТ и дистанционного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408"/>
        </w:tabs>
        <w:ind w:right="218" w:firstLine="0"/>
        <w:jc w:val="both"/>
        <w:rPr>
          <w:sz w:val="24"/>
        </w:rPr>
      </w:pPr>
      <w:r>
        <w:rPr>
          <w:sz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>
        <w:rPr>
          <w:sz w:val="24"/>
        </w:rPr>
        <w:t>собственной</w:t>
      </w:r>
      <w:proofErr w:type="gramEnd"/>
      <w:r>
        <w:rPr>
          <w:sz w:val="24"/>
        </w:rPr>
        <w:t>, и ориентироваться на позицию партнера в общении и взаимодействии;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jc w:val="both"/>
        <w:rPr>
          <w:sz w:val="24"/>
        </w:rPr>
      </w:pPr>
      <w:r>
        <w:rPr>
          <w:sz w:val="24"/>
        </w:rPr>
        <w:t>учитывать разные мнения и стремиться к координации различных позиций в</w:t>
      </w:r>
      <w:r>
        <w:rPr>
          <w:spacing w:val="-10"/>
          <w:sz w:val="24"/>
        </w:rPr>
        <w:t xml:space="preserve"> </w:t>
      </w:r>
      <w:r>
        <w:rPr>
          <w:sz w:val="24"/>
        </w:rPr>
        <w:t>сотрудничестве;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формулировать собственное мнение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4"/>
        </w:tabs>
        <w:ind w:right="216" w:firstLine="0"/>
        <w:jc w:val="both"/>
        <w:rPr>
          <w:sz w:val="24"/>
        </w:rPr>
      </w:pPr>
      <w:r>
        <w:rPr>
          <w:sz w:val="24"/>
        </w:rPr>
        <w:t>договариваться и приходить к общему решению в совместной деятельности, в том числе в ситуации столкновения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строить понятные для партнера высказывания, учитывающие, что партнер знает и видит, а что</w:t>
      </w:r>
      <w:r>
        <w:rPr>
          <w:spacing w:val="-23"/>
          <w:sz w:val="24"/>
        </w:rPr>
        <w:t xml:space="preserve"> </w:t>
      </w:r>
      <w:r>
        <w:rPr>
          <w:sz w:val="24"/>
        </w:rPr>
        <w:t>нет;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контролировать 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использовать речь для регуляции 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7"/>
        </w:tabs>
        <w:ind w:right="216" w:firstLine="0"/>
        <w:jc w:val="both"/>
        <w:rPr>
          <w:sz w:val="24"/>
        </w:rPr>
      </w:pPr>
      <w:r>
        <w:rPr>
          <w:sz w:val="24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CA07A9" w:rsidRDefault="0069135F">
      <w:pPr>
        <w:pStyle w:val="a3"/>
        <w:jc w:val="both"/>
      </w:pPr>
      <w:r>
        <w:t>Выпускник получит возможность научиться: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jc w:val="both"/>
        <w:rPr>
          <w:sz w:val="24"/>
        </w:rPr>
      </w:pPr>
      <w:r>
        <w:rPr>
          <w:sz w:val="24"/>
        </w:rPr>
        <w:t xml:space="preserve">учитывать и координировать в сотрудничестве позиции других людей, отличные </w:t>
      </w:r>
      <w:proofErr w:type="gramStart"/>
      <w:r>
        <w:rPr>
          <w:sz w:val="24"/>
        </w:rPr>
        <w:t>от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собственной;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ind w:left="301" w:hanging="183"/>
        <w:jc w:val="both"/>
        <w:rPr>
          <w:sz w:val="24"/>
        </w:rPr>
      </w:pPr>
      <w:r>
        <w:rPr>
          <w:sz w:val="24"/>
        </w:rPr>
        <w:t>учитывать разные мнения и интересы и обосновывать собственную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понимать относительность мнений и подходов к решению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4"/>
        </w:tabs>
        <w:ind w:right="218" w:firstLine="0"/>
        <w:jc w:val="both"/>
        <w:rPr>
          <w:sz w:val="24"/>
        </w:rPr>
      </w:pPr>
      <w:r>
        <w:rPr>
          <w:sz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48"/>
        </w:tabs>
        <w:ind w:right="218" w:firstLine="0"/>
        <w:jc w:val="both"/>
        <w:rPr>
          <w:sz w:val="24"/>
        </w:rPr>
      </w:pPr>
      <w:r>
        <w:rPr>
          <w:sz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43"/>
        </w:tabs>
        <w:ind w:right="211" w:firstLine="0"/>
        <w:jc w:val="both"/>
        <w:rPr>
          <w:sz w:val="24"/>
        </w:rPr>
      </w:pPr>
      <w:r>
        <w:rPr>
          <w:sz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50"/>
        </w:tabs>
        <w:ind w:right="217" w:firstLine="0"/>
        <w:jc w:val="both"/>
        <w:rPr>
          <w:sz w:val="24"/>
        </w:rPr>
      </w:pPr>
      <w:r>
        <w:rPr>
          <w:sz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осуществлять взаимный контроль и оказывать в сотрудничестве необходимую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взаимопомощь;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501"/>
        </w:tabs>
        <w:ind w:right="218" w:firstLine="0"/>
        <w:jc w:val="both"/>
        <w:rPr>
          <w:sz w:val="24"/>
        </w:rPr>
      </w:pPr>
      <w:r>
        <w:rPr>
          <w:sz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CA07A9" w:rsidRDefault="00CA07A9">
      <w:pPr>
        <w:pStyle w:val="a3"/>
        <w:spacing w:before="1"/>
        <w:ind w:left="0"/>
      </w:pPr>
    </w:p>
    <w:p w:rsidR="00CA07A9" w:rsidRDefault="0069135F">
      <w:pPr>
        <w:pStyle w:val="Heading1"/>
        <w:spacing w:line="274" w:lineRule="exact"/>
        <w:jc w:val="both"/>
      </w:pPr>
      <w:r>
        <w:t>Чтение. Работа с текстом</w:t>
      </w:r>
    </w:p>
    <w:p w:rsidR="00CA07A9" w:rsidRDefault="0069135F">
      <w:pPr>
        <w:pStyle w:val="a3"/>
        <w:ind w:right="215"/>
        <w:jc w:val="both"/>
      </w:pPr>
      <w:r>
        <w:t xml:space="preserve">В результате изучения </w:t>
      </w:r>
      <w:r>
        <w:rPr>
          <w:b/>
        </w:rPr>
        <w:t xml:space="preserve">английского языка </w:t>
      </w:r>
      <w:r>
        <w:t>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литературных, учебных, научно-познавательных текстов, инструкций. Выпускники 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</w:t>
      </w:r>
      <w:r>
        <w:rPr>
          <w:spacing w:val="-3"/>
        </w:rPr>
        <w:t xml:space="preserve"> </w:t>
      </w:r>
      <w:r>
        <w:t>схемы.</w:t>
      </w:r>
    </w:p>
    <w:p w:rsidR="00CA07A9" w:rsidRDefault="0069135F">
      <w:pPr>
        <w:pStyle w:val="a3"/>
        <w:ind w:right="214"/>
        <w:jc w:val="both"/>
      </w:pPr>
      <w:r>
        <w:t>У выпускников будут развиты такие читательские действия, как поиск информации, выделение нужной для решения практической или учебной задачи информации, систематизация, сопоставление, анализ и обобщение имеющихся в тексте идей и информации, их интерпретация и преобразование. Обучающиеся смогут использовать полученную из разного вида текстов информацию для установления несложных причинно-следственных связей и зависимостей, объяснения, обоснования утверждений, а также принятия решений в простых учебных и практических ситуациях.</w:t>
      </w:r>
    </w:p>
    <w:p w:rsidR="00CA07A9" w:rsidRDefault="0069135F">
      <w:pPr>
        <w:pStyle w:val="a3"/>
        <w:ind w:right="216"/>
        <w:jc w:val="both"/>
      </w:pPr>
      <w:r>
        <w:t xml:space="preserve">Выпускники получат возможность научиться </w:t>
      </w:r>
      <w:proofErr w:type="gramStart"/>
      <w:r>
        <w:t>самостоятельно</w:t>
      </w:r>
      <w:proofErr w:type="gramEnd"/>
      <w:r>
        <w:t xml:space="preserve"> организовывать поиск информации. Они приобретут первичный опыт критического отношения к получаемой информации, сопоставления ее с информацией из других источников и имеющимся жизненным</w:t>
      </w:r>
      <w:r>
        <w:rPr>
          <w:spacing w:val="-6"/>
        </w:rPr>
        <w:t xml:space="preserve"> </w:t>
      </w:r>
      <w:r>
        <w:t>опытом.</w:t>
      </w:r>
    </w:p>
    <w:p w:rsidR="00CA07A9" w:rsidRDefault="00CA07A9">
      <w:pPr>
        <w:pStyle w:val="a3"/>
        <w:spacing w:before="2"/>
        <w:ind w:left="0"/>
      </w:pPr>
    </w:p>
    <w:p w:rsidR="00CA07A9" w:rsidRDefault="0069135F">
      <w:pPr>
        <w:pStyle w:val="Heading1"/>
        <w:spacing w:before="1"/>
        <w:ind w:right="3625"/>
      </w:pPr>
      <w:r>
        <w:t xml:space="preserve">Работа с текстом: поиск информации и понимание </w:t>
      </w:r>
      <w:proofErr w:type="gramStart"/>
      <w:r>
        <w:t>прочитанного</w:t>
      </w:r>
      <w:proofErr w:type="gramEnd"/>
      <w:r>
        <w:t xml:space="preserve"> Выпускник научится:</w:t>
      </w:r>
    </w:p>
    <w:p w:rsidR="00CA07A9" w:rsidRDefault="00CA07A9">
      <w:pPr>
        <w:sectPr w:rsidR="00CA07A9">
          <w:pgSz w:w="11910" w:h="16840"/>
          <w:pgMar w:top="580" w:right="460" w:bottom="280" w:left="560" w:header="720" w:footer="720" w:gutter="0"/>
          <w:cols w:space="720"/>
        </w:sectPr>
      </w:pP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before="73"/>
        <w:ind w:left="299" w:hanging="181"/>
        <w:rPr>
          <w:sz w:val="24"/>
        </w:rPr>
      </w:pPr>
      <w:r>
        <w:rPr>
          <w:sz w:val="24"/>
        </w:rPr>
        <w:lastRenderedPageBreak/>
        <w:t>находить в тексте конкретные сведения, факты, заданные в явном</w:t>
      </w:r>
      <w:r>
        <w:rPr>
          <w:spacing w:val="-5"/>
          <w:sz w:val="24"/>
        </w:rPr>
        <w:t xml:space="preserve"> </w:t>
      </w:r>
      <w:r>
        <w:rPr>
          <w:sz w:val="24"/>
        </w:rPr>
        <w:t>виде;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определять тему и главную мысль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делить тексты на смысловые части, составлять план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619" w:firstLine="0"/>
        <w:rPr>
          <w:sz w:val="24"/>
        </w:rPr>
      </w:pPr>
      <w:r>
        <w:rPr>
          <w:sz w:val="24"/>
        </w:rPr>
        <w:t>вычленять содержащиеся в тексте основные события и устанавливать их последовательность; --- упорядочивать информацию по 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основанию;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 xml:space="preserve">сравнивать между собой объекты, описанные в тексте, выделяя 2— 3 </w:t>
      </w:r>
      <w:proofErr w:type="gramStart"/>
      <w:r>
        <w:rPr>
          <w:sz w:val="24"/>
        </w:rPr>
        <w:t>существенных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признака;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593" w:firstLine="0"/>
        <w:rPr>
          <w:sz w:val="24"/>
        </w:rPr>
      </w:pPr>
      <w:r>
        <w:rPr>
          <w:sz w:val="24"/>
        </w:rPr>
        <w:t>понимать информацию, представленную в неявном виде (например, находить в тексте несколько примеров, доказывающих приведенное утверждение; характеризовать явление по его описанию; выделять общий признак 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элементов);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716" w:firstLine="0"/>
        <w:rPr>
          <w:sz w:val="24"/>
        </w:rPr>
      </w:pPr>
      <w:r>
        <w:rPr>
          <w:sz w:val="24"/>
        </w:rPr>
        <w:t>понимать информацию, представленную разными способами: словесно, в виде таблицы, схемы, диаграммы;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335" w:firstLine="0"/>
        <w:rPr>
          <w:sz w:val="24"/>
        </w:rPr>
      </w:pPr>
      <w:r>
        <w:rPr>
          <w:sz w:val="24"/>
        </w:rPr>
        <w:t>понимать текст, опираясь не только на содержащуюся в нем информацию, но и на жанр, структуру, выразительные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414" w:firstLine="0"/>
        <w:rPr>
          <w:sz w:val="24"/>
        </w:rPr>
      </w:pPr>
      <w:r>
        <w:rPr>
          <w:sz w:val="24"/>
        </w:rPr>
        <w:t>использовать различные виды чтения: ознакомительное, изучающее, поисковое, выбирать нужный вид чтения в соответствии с 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before="1" w:line="244" w:lineRule="auto"/>
        <w:ind w:right="3139" w:firstLine="0"/>
        <w:rPr>
          <w:b/>
          <w:sz w:val="24"/>
        </w:rPr>
      </w:pPr>
      <w:r>
        <w:rPr>
          <w:sz w:val="24"/>
        </w:rPr>
        <w:t xml:space="preserve">ориентироваться в соответствующих возрасту словарях и справочниках. </w:t>
      </w:r>
      <w:r>
        <w:rPr>
          <w:b/>
          <w:sz w:val="24"/>
        </w:rPr>
        <w:t>Выпускник получит возможность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научиться: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560" w:firstLine="0"/>
        <w:rPr>
          <w:sz w:val="24"/>
        </w:rPr>
      </w:pPr>
      <w:r>
        <w:rPr>
          <w:sz w:val="24"/>
        </w:rPr>
        <w:t>использовать формальные элементы текста (например, подзаголовки, сноски) для поиска нужной информации;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работать с несколькими источниками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сопоставлять информацию, полученную из нескольких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источников.</w:t>
      </w:r>
    </w:p>
    <w:p w:rsidR="00CA07A9" w:rsidRDefault="00CA07A9">
      <w:pPr>
        <w:pStyle w:val="a3"/>
        <w:spacing w:before="5"/>
        <w:ind w:left="0"/>
        <w:rPr>
          <w:sz w:val="23"/>
        </w:rPr>
      </w:pPr>
    </w:p>
    <w:p w:rsidR="00CA07A9" w:rsidRDefault="0069135F">
      <w:pPr>
        <w:pStyle w:val="Heading1"/>
        <w:ind w:right="3678"/>
      </w:pPr>
      <w:r>
        <w:t>Работа с текстом: преобразование и интерпретация информации Выпускник научится: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71" w:lineRule="exact"/>
        <w:ind w:left="299" w:hanging="181"/>
        <w:rPr>
          <w:sz w:val="24"/>
        </w:rPr>
      </w:pPr>
      <w:r>
        <w:rPr>
          <w:sz w:val="24"/>
        </w:rPr>
        <w:t>пересказывать текст подробно и сжато, устно 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881" w:firstLine="0"/>
        <w:rPr>
          <w:sz w:val="24"/>
        </w:rPr>
      </w:pPr>
      <w:r>
        <w:rPr>
          <w:sz w:val="24"/>
        </w:rPr>
        <w:t>соотносить факты с общей идеей текста, устанавливать простые связи, не показанные в тексте напрямую;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371" w:firstLine="0"/>
        <w:rPr>
          <w:sz w:val="24"/>
        </w:rPr>
      </w:pPr>
      <w:r>
        <w:rPr>
          <w:sz w:val="24"/>
        </w:rPr>
        <w:t>формулировать несложные выводы, основываясь на тексте; находить аргументы, подтверждающие вывод;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сопоставлять и обобщать содержащуюся в разных частях 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225" w:firstLine="0"/>
        <w:rPr>
          <w:sz w:val="24"/>
        </w:rPr>
      </w:pPr>
      <w:r>
        <w:rPr>
          <w:sz w:val="24"/>
        </w:rPr>
        <w:t>составлять на основании текста небольшое монологическое высказывание, отвечая на поставленный вопрос.</w:t>
      </w:r>
    </w:p>
    <w:p w:rsidR="00CA07A9" w:rsidRDefault="0069135F">
      <w:pPr>
        <w:pStyle w:val="Heading1"/>
        <w:spacing w:before="5" w:line="274" w:lineRule="exact"/>
      </w:pPr>
      <w:r>
        <w:t>Выпускник получит возможность научиться: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74" w:lineRule="exact"/>
        <w:ind w:left="299" w:hanging="181"/>
        <w:rPr>
          <w:sz w:val="24"/>
        </w:rPr>
      </w:pPr>
      <w:r>
        <w:rPr>
          <w:sz w:val="24"/>
        </w:rPr>
        <w:t>делать выписки из прочитанных текстов с учетом цели их дальнейшего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rPr>
          <w:sz w:val="24"/>
        </w:rPr>
      </w:pPr>
      <w:r>
        <w:rPr>
          <w:sz w:val="24"/>
        </w:rPr>
        <w:t>составлять небольшие письменные аннотации к тексту, отзывы о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прочитанном</w:t>
      </w:r>
      <w:proofErr w:type="gramEnd"/>
      <w:r>
        <w:rPr>
          <w:sz w:val="24"/>
        </w:rPr>
        <w:t>.</w:t>
      </w:r>
    </w:p>
    <w:p w:rsidR="00CA07A9" w:rsidRDefault="00CA07A9">
      <w:pPr>
        <w:pStyle w:val="a3"/>
        <w:spacing w:before="5"/>
        <w:ind w:left="0"/>
      </w:pPr>
    </w:p>
    <w:p w:rsidR="00CA07A9" w:rsidRDefault="0069135F">
      <w:pPr>
        <w:pStyle w:val="Heading1"/>
        <w:ind w:right="6553"/>
      </w:pPr>
      <w:r>
        <w:t>Работа с текстом: оценка информации Выпускник научится: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71" w:lineRule="exact"/>
        <w:ind w:left="299" w:hanging="181"/>
        <w:rPr>
          <w:sz w:val="24"/>
        </w:rPr>
      </w:pPr>
      <w:r>
        <w:rPr>
          <w:sz w:val="24"/>
        </w:rPr>
        <w:t>высказывать оценочные суждения и свою точку зрения о прочитанном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1184" w:firstLine="0"/>
        <w:rPr>
          <w:sz w:val="24"/>
        </w:rPr>
      </w:pPr>
      <w:r>
        <w:rPr>
          <w:sz w:val="24"/>
        </w:rPr>
        <w:t>оценивать содержание, языковые особенности и структуру текста; определять место и роль иллюстративного ряда 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963" w:firstLine="0"/>
        <w:rPr>
          <w:sz w:val="24"/>
        </w:rPr>
      </w:pPr>
      <w:r>
        <w:rPr>
          <w:sz w:val="24"/>
        </w:rPr>
        <w:t>на основе имеющихся знаний, жизненного опыта подвергать сомнению достоверность прочитанного, обнаруживать недостоверность получаемых сведений, пробелы в информации и находить пути восполнения этих пробелов;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2"/>
        </w:tabs>
        <w:spacing w:line="244" w:lineRule="auto"/>
        <w:ind w:right="1300" w:firstLine="0"/>
        <w:rPr>
          <w:b/>
          <w:sz w:val="24"/>
        </w:rPr>
      </w:pPr>
      <w:r>
        <w:rPr>
          <w:sz w:val="24"/>
        </w:rPr>
        <w:t xml:space="preserve">участвовать в учебном диалоге при обсуждении прочитанного или прослушанного текста. </w:t>
      </w:r>
      <w:r>
        <w:rPr>
          <w:b/>
          <w:sz w:val="24"/>
        </w:rPr>
        <w:t>Выпускник получит возможность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научиться: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65" w:lineRule="exact"/>
        <w:ind w:left="299" w:hanging="181"/>
        <w:rPr>
          <w:sz w:val="24"/>
        </w:rPr>
      </w:pPr>
      <w:r>
        <w:rPr>
          <w:sz w:val="24"/>
        </w:rPr>
        <w:t>сопоставлять различные точки зрения;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right="1375" w:firstLine="0"/>
        <w:rPr>
          <w:sz w:val="24"/>
        </w:rPr>
      </w:pPr>
      <w:r>
        <w:rPr>
          <w:sz w:val="24"/>
        </w:rPr>
        <w:t>соотносить позицию автора с собственной точкой зрения; в процессе работы с одним или несколькими источниками выявлять достоверную (противоречивую)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информацию.</w:t>
      </w:r>
    </w:p>
    <w:p w:rsidR="00CA07A9" w:rsidRDefault="00CA07A9">
      <w:pPr>
        <w:pStyle w:val="a3"/>
        <w:spacing w:before="5"/>
        <w:ind w:left="0"/>
      </w:pPr>
    </w:p>
    <w:p w:rsidR="00CA07A9" w:rsidRDefault="0069135F">
      <w:pPr>
        <w:pStyle w:val="Heading1"/>
        <w:ind w:left="103" w:right="202"/>
        <w:jc w:val="center"/>
      </w:pPr>
      <w:r>
        <w:t xml:space="preserve">Формирование </w:t>
      </w:r>
      <w:proofErr w:type="spellStart"/>
      <w:r>
        <w:t>ИКТ-компетентности</w:t>
      </w:r>
      <w:proofErr w:type="spellEnd"/>
      <w:r>
        <w:t xml:space="preserve"> </w:t>
      </w:r>
      <w:proofErr w:type="gramStart"/>
      <w:r>
        <w:t>обучающихся</w:t>
      </w:r>
      <w:proofErr w:type="gramEnd"/>
    </w:p>
    <w:p w:rsidR="00CA07A9" w:rsidRDefault="00CA07A9">
      <w:pPr>
        <w:pStyle w:val="a3"/>
        <w:spacing w:before="6"/>
        <w:ind w:left="0"/>
        <w:rPr>
          <w:b/>
          <w:sz w:val="23"/>
        </w:rPr>
      </w:pPr>
    </w:p>
    <w:p w:rsidR="00CA07A9" w:rsidRDefault="0069135F">
      <w:pPr>
        <w:pStyle w:val="a3"/>
        <w:spacing w:before="1"/>
        <w:ind w:right="216"/>
        <w:jc w:val="both"/>
      </w:pPr>
      <w:r>
        <w:t xml:space="preserve">В результате изучения </w:t>
      </w:r>
      <w:r>
        <w:rPr>
          <w:b/>
        </w:rPr>
        <w:t xml:space="preserve">английского языка </w:t>
      </w:r>
      <w: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</w:t>
      </w:r>
    </w:p>
    <w:p w:rsidR="00CA07A9" w:rsidRDefault="00CA07A9">
      <w:pPr>
        <w:jc w:val="both"/>
        <w:sectPr w:rsidR="00CA07A9">
          <w:pgSz w:w="11910" w:h="16840"/>
          <w:pgMar w:top="580" w:right="460" w:bottom="280" w:left="560" w:header="720" w:footer="720" w:gutter="0"/>
          <w:cols w:space="720"/>
        </w:sectPr>
      </w:pPr>
    </w:p>
    <w:p w:rsidR="00CA07A9" w:rsidRDefault="0069135F">
      <w:pPr>
        <w:pStyle w:val="a3"/>
        <w:spacing w:before="73"/>
        <w:ind w:right="215"/>
        <w:jc w:val="both"/>
      </w:pPr>
      <w:r>
        <w:lastRenderedPageBreak/>
        <w:t>с помощью телекоммуникационных технологий или размещаться в Интернете. Обучающиеся познакомятся с различными средствами информационн</w:t>
      </w:r>
      <w:proofErr w:type="gramStart"/>
      <w:r>
        <w:t>о-</w:t>
      </w:r>
      <w:proofErr w:type="gramEnd"/>
      <w:r>
        <w:t xml:space="preserve"> 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культуры.</w:t>
      </w:r>
    </w:p>
    <w:p w:rsidR="00CA07A9" w:rsidRDefault="0069135F">
      <w:pPr>
        <w:pStyle w:val="a3"/>
        <w:ind w:right="214"/>
        <w:jc w:val="both"/>
      </w:pPr>
      <w:r>
        <w:t xml:space="preserve">Они приобретут первичные навыки обработки и поиска информации при помощи средств ИКТ: научатся вводить различные виды информации в компьютер: текст, звук, изображение, цифровые данные; создавать, редактировать, сохранять и передавать </w:t>
      </w:r>
      <w:proofErr w:type="spellStart"/>
      <w:r>
        <w:t>медиасообщения</w:t>
      </w:r>
      <w:proofErr w:type="spellEnd"/>
      <w:r>
        <w:t>. Выпускники научатся оценивать потребность в дополнительной информации для решения учебных задач и  самостоятельной познавательной деятельности; определять возможные источники ее получения; критически относиться к информации и к выбору источника</w:t>
      </w:r>
      <w:r>
        <w:rPr>
          <w:spacing w:val="-13"/>
        </w:rPr>
        <w:t xml:space="preserve"> </w:t>
      </w:r>
      <w:r>
        <w:t>информации.</w:t>
      </w:r>
    </w:p>
    <w:p w:rsidR="00CA07A9" w:rsidRDefault="0069135F">
      <w:pPr>
        <w:pStyle w:val="a3"/>
        <w:ind w:right="217"/>
        <w:jc w:val="both"/>
      </w:pPr>
      <w:r>
        <w:t>Они научатся планировать, проектировать и моделировать процессы в простых учебных и практических ситуациях.</w:t>
      </w:r>
    </w:p>
    <w:p w:rsidR="00CA07A9" w:rsidRDefault="0069135F">
      <w:pPr>
        <w:pStyle w:val="a3"/>
        <w:ind w:right="213"/>
        <w:jc w:val="both"/>
      </w:pPr>
      <w:proofErr w:type="gramStart"/>
      <w:r>
        <w:t xml:space="preserve">В результате использования средств и инструментов ИКТ и </w:t>
      </w:r>
      <w:proofErr w:type="spellStart"/>
      <w:r>
        <w:t>ИКТ-ресурсов</w:t>
      </w:r>
      <w:proofErr w:type="spellEnd"/>
      <w:r>
        <w:t xml:space="preserve"> для решения разнообразных учебно-познавательных и учебно-практических задач, охватывающих содержание всех изучаемых предметов, у обучающихся будут формироваться и развиваться необходимые универсальные учебные действия и специальные учебные умения, что заложит основу успешной учебной деятельности в средней и старшей</w:t>
      </w:r>
      <w:r>
        <w:rPr>
          <w:spacing w:val="-4"/>
        </w:rPr>
        <w:t xml:space="preserve"> </w:t>
      </w:r>
      <w:r>
        <w:t>школе.</w:t>
      </w:r>
      <w:proofErr w:type="gramEnd"/>
    </w:p>
    <w:p w:rsidR="00CA07A9" w:rsidRDefault="00CA07A9">
      <w:pPr>
        <w:pStyle w:val="a3"/>
        <w:spacing w:before="5"/>
        <w:ind w:left="0"/>
      </w:pPr>
    </w:p>
    <w:p w:rsidR="00CA07A9" w:rsidRDefault="0069135F">
      <w:pPr>
        <w:pStyle w:val="Heading1"/>
        <w:ind w:right="7220"/>
      </w:pPr>
      <w:r>
        <w:t>Обработка и поиск информации Выпускник научится: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410"/>
        </w:tabs>
        <w:ind w:right="217" w:firstLine="0"/>
        <w:rPr>
          <w:sz w:val="24"/>
        </w:rPr>
      </w:pPr>
      <w:r>
        <w:rPr>
          <w:sz w:val="24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флэш-карты</w:t>
      </w:r>
      <w:proofErr w:type="spellEnd"/>
      <w:r>
        <w:rPr>
          <w:sz w:val="24"/>
        </w:rPr>
        <w:t>);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472"/>
        </w:tabs>
        <w:ind w:right="218" w:firstLine="0"/>
        <w:jc w:val="both"/>
        <w:rPr>
          <w:sz w:val="24"/>
        </w:rPr>
      </w:pPr>
      <w:r>
        <w:rPr>
          <w:sz w:val="24"/>
        </w:rPr>
        <w:t>описывать по определенному алгоритму объект или процесс наблюдения, записывать аудиовизуальную и числовую информацию о нем, используя инструменты</w:t>
      </w:r>
      <w:r>
        <w:rPr>
          <w:spacing w:val="-9"/>
          <w:sz w:val="24"/>
        </w:rPr>
        <w:t xml:space="preserve"> </w:t>
      </w:r>
      <w:r>
        <w:rPr>
          <w:sz w:val="24"/>
        </w:rPr>
        <w:t>ИКТ;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88"/>
        </w:tabs>
        <w:ind w:right="221" w:firstLine="0"/>
        <w:jc w:val="both"/>
        <w:rPr>
          <w:sz w:val="24"/>
        </w:rPr>
      </w:pPr>
      <w:r>
        <w:rPr>
          <w:sz w:val="24"/>
        </w:rPr>
        <w:t xml:space="preserve">собирать числовые данные в </w:t>
      </w:r>
      <w:proofErr w:type="spellStart"/>
      <w:proofErr w:type="gramStart"/>
      <w:r>
        <w:rPr>
          <w:sz w:val="24"/>
        </w:rPr>
        <w:t>естественно-научных</w:t>
      </w:r>
      <w:proofErr w:type="spellEnd"/>
      <w:proofErr w:type="gramEnd"/>
      <w:r>
        <w:rPr>
          <w:sz w:val="24"/>
        </w:rPr>
        <w:t xml:space="preserve"> наблюдениях и экспериментах, используя цифровые датчики, камеру, микрофон и другие средства ИКТ, а также в ходе опроса</w:t>
      </w:r>
      <w:r>
        <w:rPr>
          <w:spacing w:val="-12"/>
          <w:sz w:val="24"/>
        </w:rPr>
        <w:t xml:space="preserve"> </w:t>
      </w:r>
      <w:r>
        <w:rPr>
          <w:sz w:val="24"/>
        </w:rPr>
        <w:t>людей;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537"/>
        </w:tabs>
        <w:ind w:right="214" w:firstLine="0"/>
        <w:jc w:val="both"/>
        <w:rPr>
          <w:sz w:val="24"/>
        </w:rPr>
      </w:pPr>
      <w:r>
        <w:rPr>
          <w:sz w:val="24"/>
        </w:rPr>
        <w:t>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видео- и аудиозаписей,</w:t>
      </w:r>
      <w:r>
        <w:rPr>
          <w:spacing w:val="-3"/>
          <w:sz w:val="24"/>
        </w:rPr>
        <w:t xml:space="preserve"> </w:t>
      </w:r>
      <w:r>
        <w:rPr>
          <w:sz w:val="24"/>
        </w:rPr>
        <w:t>фотоизображений;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501"/>
        </w:tabs>
        <w:ind w:right="216" w:firstLine="0"/>
        <w:jc w:val="both"/>
        <w:rPr>
          <w:sz w:val="24"/>
        </w:rPr>
      </w:pPr>
      <w:r>
        <w:rPr>
          <w:sz w:val="24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86"/>
        </w:tabs>
        <w:ind w:right="215" w:firstLine="0"/>
        <w:jc w:val="both"/>
        <w:rPr>
          <w:sz w:val="24"/>
        </w:rPr>
      </w:pPr>
      <w:r>
        <w:rPr>
          <w:sz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</w:t>
      </w:r>
      <w:r>
        <w:rPr>
          <w:spacing w:val="-9"/>
          <w:sz w:val="24"/>
        </w:rPr>
        <w:t xml:space="preserve"> </w:t>
      </w:r>
      <w:r>
        <w:rPr>
          <w:sz w:val="24"/>
        </w:rPr>
        <w:t>ссылок);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заполнять учебные базы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данных.</w:t>
      </w:r>
    </w:p>
    <w:p w:rsidR="00CA07A9" w:rsidRDefault="0069135F">
      <w:pPr>
        <w:ind w:left="119" w:right="218"/>
        <w:jc w:val="both"/>
        <w:rPr>
          <w:i/>
          <w:sz w:val="24"/>
        </w:rPr>
      </w:pPr>
      <w:r>
        <w:rPr>
          <w:b/>
          <w:sz w:val="24"/>
        </w:rPr>
        <w:t xml:space="preserve">Выпускник получит возможность </w:t>
      </w:r>
      <w:r>
        <w:rPr>
          <w:i/>
          <w:sz w:val="24"/>
        </w:rPr>
        <w:t xml:space="preserve">научиться </w:t>
      </w:r>
      <w:proofErr w:type="gramStart"/>
      <w:r>
        <w:rPr>
          <w:i/>
          <w:sz w:val="24"/>
        </w:rPr>
        <w:t>грамотно</w:t>
      </w:r>
      <w:proofErr w:type="gramEnd"/>
      <w:r>
        <w:rPr>
          <w:i/>
          <w:sz w:val="24"/>
        </w:rPr>
        <w:t xml:space="preserve">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CA07A9" w:rsidRDefault="00CA07A9">
      <w:pPr>
        <w:pStyle w:val="a3"/>
        <w:spacing w:before="1"/>
        <w:ind w:left="0"/>
        <w:rPr>
          <w:i/>
        </w:rPr>
      </w:pPr>
    </w:p>
    <w:p w:rsidR="00CA07A9" w:rsidRDefault="0069135F">
      <w:pPr>
        <w:pStyle w:val="Heading1"/>
        <w:ind w:right="5528"/>
      </w:pPr>
      <w:r>
        <w:t>Создание, представление и передача сообщений Выпускник научится: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81"/>
        </w:tabs>
        <w:ind w:right="217" w:firstLine="0"/>
        <w:rPr>
          <w:sz w:val="24"/>
        </w:rPr>
      </w:pPr>
      <w:r>
        <w:rPr>
          <w:sz w:val="24"/>
        </w:rPr>
        <w:t>создавать текстовые сообщения с использованием средств ИКТ, редактировать, оформлять и сохранять их;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6"/>
        </w:tabs>
        <w:ind w:right="221" w:firstLine="0"/>
        <w:jc w:val="both"/>
        <w:rPr>
          <w:sz w:val="24"/>
        </w:rPr>
      </w:pPr>
      <w:r>
        <w:rPr>
          <w:sz w:val="24"/>
        </w:rPr>
        <w:t>создавать простые сообщения в виде аудио- и видеофрагментов или последовательности слайдов с использованием иллюстраций, видеоизображения, звука,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62"/>
        </w:tabs>
        <w:ind w:right="214" w:firstLine="0"/>
        <w:jc w:val="both"/>
        <w:rPr>
          <w:sz w:val="24"/>
        </w:rPr>
      </w:pPr>
      <w:r>
        <w:rPr>
          <w:sz w:val="24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</w:t>
      </w:r>
      <w:r>
        <w:rPr>
          <w:spacing w:val="-10"/>
          <w:sz w:val="24"/>
        </w:rPr>
        <w:t xml:space="preserve"> </w:t>
      </w:r>
      <w:r>
        <w:rPr>
          <w:sz w:val="24"/>
        </w:rPr>
        <w:t>презентации;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создавать простые схемы, диаграммы, планы и</w:t>
      </w:r>
      <w:r>
        <w:rPr>
          <w:spacing w:val="-4"/>
          <w:sz w:val="24"/>
        </w:rPr>
        <w:t xml:space="preserve"> </w:t>
      </w:r>
      <w:r>
        <w:rPr>
          <w:sz w:val="24"/>
        </w:rPr>
        <w:t>пр.;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26"/>
        </w:tabs>
        <w:ind w:right="217" w:firstLine="0"/>
        <w:jc w:val="both"/>
        <w:rPr>
          <w:sz w:val="24"/>
        </w:rPr>
      </w:pPr>
      <w:r>
        <w:rPr>
          <w:sz w:val="24"/>
        </w:rPr>
        <w:t>создавать простые изображения, пользуясь графическими возможностями компьютера; составлять новое изображение из готовых фрагментов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(аппликация);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ind w:left="299" w:hanging="181"/>
        <w:jc w:val="both"/>
        <w:rPr>
          <w:sz w:val="24"/>
        </w:rPr>
      </w:pPr>
      <w:r>
        <w:rPr>
          <w:sz w:val="24"/>
        </w:rPr>
        <w:t>размещать сообщение в информационной образовательной среде 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520"/>
        </w:tabs>
        <w:ind w:right="217" w:firstLine="0"/>
        <w:jc w:val="both"/>
        <w:rPr>
          <w:sz w:val="24"/>
        </w:rPr>
      </w:pPr>
      <w:r>
        <w:rPr>
          <w:sz w:val="24"/>
        </w:rPr>
        <w:t>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</w:t>
      </w:r>
      <w:r>
        <w:rPr>
          <w:spacing w:val="-6"/>
          <w:sz w:val="24"/>
        </w:rPr>
        <w:t xml:space="preserve"> </w:t>
      </w:r>
      <w:r>
        <w:rPr>
          <w:sz w:val="24"/>
        </w:rPr>
        <w:t>файлах.</w:t>
      </w:r>
    </w:p>
    <w:p w:rsidR="00CA07A9" w:rsidRDefault="0069135F">
      <w:pPr>
        <w:pStyle w:val="Heading1"/>
        <w:jc w:val="both"/>
      </w:pPr>
      <w:r>
        <w:t>Выпускник получит возможность научиться:</w:t>
      </w:r>
    </w:p>
    <w:p w:rsidR="00CA07A9" w:rsidRDefault="00CA07A9">
      <w:pPr>
        <w:jc w:val="both"/>
        <w:sectPr w:rsidR="00CA07A9">
          <w:pgSz w:w="11910" w:h="16840"/>
          <w:pgMar w:top="580" w:right="460" w:bottom="280" w:left="560" w:header="720" w:footer="720" w:gutter="0"/>
          <w:cols w:space="720"/>
        </w:sectPr>
      </w:pP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before="73"/>
        <w:ind w:left="299" w:hanging="181"/>
        <w:jc w:val="both"/>
        <w:rPr>
          <w:i/>
          <w:sz w:val="24"/>
        </w:rPr>
      </w:pPr>
      <w:r>
        <w:rPr>
          <w:i/>
          <w:sz w:val="24"/>
        </w:rPr>
        <w:lastRenderedPageBreak/>
        <w:t>представлять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данные;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16"/>
        </w:tabs>
        <w:ind w:right="217" w:firstLine="0"/>
        <w:jc w:val="both"/>
        <w:rPr>
          <w:i/>
          <w:sz w:val="24"/>
        </w:rPr>
      </w:pPr>
      <w:r>
        <w:rPr>
          <w:i/>
          <w:sz w:val="24"/>
        </w:rPr>
        <w:t>создавать музыкальные произведения с использованием компьютера и музыкальной клавиатуры, в том числе из готовых музыкальных фрагментов и «музыкальных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петель».</w:t>
      </w:r>
    </w:p>
    <w:p w:rsidR="00CA07A9" w:rsidRDefault="00CA07A9">
      <w:pPr>
        <w:pStyle w:val="a3"/>
        <w:spacing w:before="5"/>
        <w:ind w:left="0"/>
        <w:rPr>
          <w:i/>
        </w:rPr>
      </w:pPr>
    </w:p>
    <w:p w:rsidR="00CA07A9" w:rsidRDefault="0069135F">
      <w:pPr>
        <w:pStyle w:val="Heading1"/>
        <w:ind w:right="4596"/>
      </w:pPr>
      <w:r>
        <w:t>Планирование деятельности, управление и организация Выпускник научится: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57"/>
        </w:tabs>
        <w:ind w:right="216" w:firstLine="0"/>
        <w:rPr>
          <w:sz w:val="24"/>
        </w:rPr>
      </w:pPr>
      <w:r>
        <w:rPr>
          <w:sz w:val="24"/>
        </w:rPr>
        <w:t xml:space="preserve">создавать движущиеся модели и управлять ими в </w:t>
      </w:r>
      <w:proofErr w:type="spellStart"/>
      <w:r>
        <w:rPr>
          <w:sz w:val="24"/>
        </w:rPr>
        <w:t>компьютерно</w:t>
      </w:r>
      <w:proofErr w:type="spellEnd"/>
      <w:r>
        <w:rPr>
          <w:sz w:val="24"/>
        </w:rPr>
        <w:t xml:space="preserve"> управляемых средах (создание простейших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роботов);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9"/>
        </w:tabs>
        <w:ind w:right="217" w:firstLine="0"/>
        <w:jc w:val="both"/>
        <w:rPr>
          <w:sz w:val="24"/>
        </w:rPr>
      </w:pPr>
      <w:r>
        <w:rPr>
          <w:sz w:val="24"/>
        </w:rPr>
        <w:t>определять последовательность выполнения действий, составлять инструкции (простые алгоритмы) в несколько действий, строить программы для компьютерного исполнителя с использованием конструкций последовательного выполнения и</w:t>
      </w:r>
      <w:r>
        <w:rPr>
          <w:spacing w:val="-6"/>
          <w:sz w:val="24"/>
        </w:rPr>
        <w:t xml:space="preserve"> </w:t>
      </w:r>
      <w:r>
        <w:rPr>
          <w:sz w:val="24"/>
        </w:rPr>
        <w:t>повторения;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0"/>
        </w:tabs>
        <w:spacing w:line="244" w:lineRule="auto"/>
        <w:ind w:right="2680" w:firstLine="0"/>
        <w:jc w:val="both"/>
        <w:rPr>
          <w:b/>
          <w:sz w:val="24"/>
        </w:rPr>
      </w:pPr>
      <w:r>
        <w:rPr>
          <w:sz w:val="24"/>
        </w:rPr>
        <w:t xml:space="preserve">планировать несложные исследования объектов и процессов внешнего мира. </w:t>
      </w:r>
      <w:r>
        <w:rPr>
          <w:b/>
          <w:sz w:val="24"/>
        </w:rPr>
        <w:t>Выпускник получит возможность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научиться:</w:t>
      </w:r>
    </w:p>
    <w:p w:rsidR="00CA07A9" w:rsidRDefault="0069135F">
      <w:pPr>
        <w:pStyle w:val="a4"/>
        <w:numPr>
          <w:ilvl w:val="0"/>
          <w:numId w:val="1"/>
        </w:numPr>
        <w:tabs>
          <w:tab w:val="left" w:pos="309"/>
        </w:tabs>
        <w:ind w:right="216" w:firstLine="0"/>
        <w:jc w:val="both"/>
        <w:rPr>
          <w:i/>
          <w:sz w:val="24"/>
        </w:rPr>
      </w:pPr>
      <w:r>
        <w:rPr>
          <w:i/>
          <w:sz w:val="24"/>
        </w:rPr>
        <w:t xml:space="preserve">проектировать несложные объекты и процессы реального мира, своей собственной деятельности и деятельности группы, включая навыки </w:t>
      </w:r>
      <w:proofErr w:type="spellStart"/>
      <w:r>
        <w:rPr>
          <w:i/>
          <w:sz w:val="24"/>
        </w:rPr>
        <w:t>роботехнического</w:t>
      </w:r>
      <w:proofErr w:type="spellEnd"/>
      <w:r>
        <w:rPr>
          <w:i/>
          <w:sz w:val="24"/>
        </w:rPr>
        <w:t xml:space="preserve"> проектирования моделировать объекты и процессы реального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мира.</w:t>
      </w:r>
    </w:p>
    <w:p w:rsidR="00CA07A9" w:rsidRDefault="00CA07A9">
      <w:pPr>
        <w:pStyle w:val="a3"/>
        <w:spacing w:before="1"/>
        <w:ind w:left="0"/>
        <w:rPr>
          <w:i/>
          <w:sz w:val="23"/>
        </w:rPr>
      </w:pPr>
    </w:p>
    <w:p w:rsidR="00CA07A9" w:rsidRDefault="0069135F">
      <w:pPr>
        <w:pStyle w:val="Heading1"/>
        <w:ind w:left="103" w:right="205"/>
        <w:jc w:val="center"/>
      </w:pPr>
      <w:r>
        <w:t>ПРЕДМЕТНЫЕ РЕЗУЛЬТАТЫ ОСВОЕНИЯ УЧЕБНОГО ПРЕДМЕТА</w:t>
      </w:r>
    </w:p>
    <w:p w:rsidR="00CA07A9" w:rsidRDefault="0069135F">
      <w:pPr>
        <w:ind w:left="103" w:right="205"/>
        <w:jc w:val="center"/>
        <w:rPr>
          <w:b/>
          <w:sz w:val="24"/>
        </w:rPr>
      </w:pPr>
      <w:r>
        <w:rPr>
          <w:b/>
          <w:sz w:val="24"/>
        </w:rPr>
        <w:t>«АНГЛИЙСКИЙ ЯЗЫК»</w:t>
      </w:r>
    </w:p>
    <w:p w:rsidR="00CA07A9" w:rsidRDefault="00CA07A9">
      <w:pPr>
        <w:pStyle w:val="a3"/>
        <w:spacing w:before="6"/>
        <w:ind w:left="0"/>
        <w:rPr>
          <w:b/>
          <w:sz w:val="23"/>
        </w:rPr>
      </w:pPr>
    </w:p>
    <w:p w:rsidR="00CA07A9" w:rsidRDefault="0069135F">
      <w:pPr>
        <w:pStyle w:val="a3"/>
        <w:tabs>
          <w:tab w:val="left" w:pos="1455"/>
          <w:tab w:val="left" w:pos="3292"/>
          <w:tab w:val="left" w:pos="4967"/>
          <w:tab w:val="left" w:pos="7124"/>
          <w:tab w:val="left" w:pos="8444"/>
          <w:tab w:val="left" w:pos="9548"/>
        </w:tabs>
        <w:spacing w:before="1"/>
        <w:ind w:right="219" w:firstLine="453"/>
        <w:jc w:val="both"/>
      </w:pPr>
      <w:r>
        <w:t>В</w:t>
      </w:r>
      <w:r>
        <w:tab/>
        <w:t>результате</w:t>
      </w:r>
      <w:r>
        <w:tab/>
        <w:t>изучения</w:t>
      </w:r>
      <w:r>
        <w:tab/>
        <w:t>иностранного</w:t>
      </w:r>
      <w:r>
        <w:tab/>
        <w:t>языка</w:t>
      </w:r>
      <w:r>
        <w:tab/>
        <w:t>при</w:t>
      </w:r>
      <w:r>
        <w:tab/>
        <w:t xml:space="preserve">получении начального общего образования у </w:t>
      </w:r>
      <w:proofErr w:type="gramStart"/>
      <w:r>
        <w:t>обучающихся</w:t>
      </w:r>
      <w:proofErr w:type="gramEnd"/>
      <w:r>
        <w:t xml:space="preserve"> будут сформированы  первоначальные представления о роли и значимости иностранного языка в жизни современного человека и поликультурного мира. Обучающиеся приобретут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</w:t>
      </w:r>
      <w:r>
        <w:rPr>
          <w:spacing w:val="-6"/>
        </w:rPr>
        <w:t xml:space="preserve"> </w:t>
      </w:r>
      <w:r>
        <w:t>языком.</w:t>
      </w:r>
    </w:p>
    <w:p w:rsidR="00CA07A9" w:rsidRDefault="0069135F">
      <w:pPr>
        <w:pStyle w:val="a3"/>
        <w:ind w:right="216" w:firstLine="708"/>
        <w:jc w:val="both"/>
      </w:pPr>
      <w:r>
        <w:t xml:space="preserve">В результате изучения иностранного языка на уровне начального общего образования у </w:t>
      </w:r>
      <w:proofErr w:type="gramStart"/>
      <w:r>
        <w:t>обучающихся</w:t>
      </w:r>
      <w:proofErr w:type="gramEnd"/>
      <w:r>
        <w:t>:</w:t>
      </w:r>
    </w:p>
    <w:p w:rsidR="00CA07A9" w:rsidRDefault="0069135F">
      <w:pPr>
        <w:pStyle w:val="a4"/>
        <w:numPr>
          <w:ilvl w:val="1"/>
          <w:numId w:val="1"/>
        </w:numPr>
        <w:tabs>
          <w:tab w:val="left" w:pos="403"/>
        </w:tabs>
        <w:spacing w:line="237" w:lineRule="auto"/>
        <w:ind w:right="218"/>
        <w:jc w:val="both"/>
        <w:rPr>
          <w:sz w:val="24"/>
        </w:rPr>
      </w:pPr>
      <w:proofErr w:type="gramStart"/>
      <w:r>
        <w:rPr>
          <w:sz w:val="24"/>
        </w:rPr>
        <w:t xml:space="preserve">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</w:r>
      <w:proofErr w:type="spellStart"/>
      <w:r>
        <w:rPr>
          <w:sz w:val="24"/>
        </w:rPr>
        <w:t>аудирование</w:t>
      </w:r>
      <w:proofErr w:type="spellEnd"/>
      <w:r>
        <w:rPr>
          <w:sz w:val="24"/>
        </w:rPr>
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языка;</w:t>
      </w:r>
      <w:proofErr w:type="gramEnd"/>
    </w:p>
    <w:p w:rsidR="00CA07A9" w:rsidRDefault="0069135F">
      <w:pPr>
        <w:pStyle w:val="a4"/>
        <w:numPr>
          <w:ilvl w:val="1"/>
          <w:numId w:val="1"/>
        </w:numPr>
        <w:tabs>
          <w:tab w:val="left" w:pos="403"/>
        </w:tabs>
        <w:spacing w:line="237" w:lineRule="auto"/>
        <w:ind w:right="212"/>
        <w:jc w:val="both"/>
        <w:rPr>
          <w:sz w:val="24"/>
        </w:rPr>
      </w:pPr>
      <w:r>
        <w:rPr>
          <w:sz w:val="24"/>
        </w:rPr>
        <w:t>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</w:r>
    </w:p>
    <w:p w:rsidR="00CA07A9" w:rsidRDefault="0069135F">
      <w:pPr>
        <w:pStyle w:val="a4"/>
        <w:numPr>
          <w:ilvl w:val="1"/>
          <w:numId w:val="1"/>
        </w:numPr>
        <w:tabs>
          <w:tab w:val="left" w:pos="403"/>
        </w:tabs>
        <w:spacing w:line="237" w:lineRule="auto"/>
        <w:ind w:right="218"/>
        <w:jc w:val="both"/>
        <w:rPr>
          <w:sz w:val="24"/>
        </w:rPr>
      </w:pPr>
      <w:r>
        <w:rPr>
          <w:sz w:val="24"/>
        </w:rPr>
        <w:t>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</w:t>
      </w:r>
    </w:p>
    <w:p w:rsidR="00CA07A9" w:rsidRDefault="00CA07A9">
      <w:pPr>
        <w:pStyle w:val="a3"/>
        <w:ind w:left="0"/>
        <w:rPr>
          <w:sz w:val="20"/>
        </w:rPr>
      </w:pPr>
    </w:p>
    <w:p w:rsidR="00CA07A9" w:rsidRDefault="00CA07A9">
      <w:pPr>
        <w:pStyle w:val="a3"/>
        <w:spacing w:before="1"/>
        <w:ind w:left="0"/>
        <w:rPr>
          <w:sz w:val="17"/>
        </w:r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73"/>
        <w:gridCol w:w="5206"/>
      </w:tblGrid>
      <w:tr w:rsidR="00CA07A9">
        <w:trPr>
          <w:trHeight w:val="551"/>
        </w:trPr>
        <w:tc>
          <w:tcPr>
            <w:tcW w:w="10479" w:type="dxa"/>
            <w:gridSpan w:val="2"/>
          </w:tcPr>
          <w:p w:rsidR="00CA07A9" w:rsidRDefault="0069135F">
            <w:pPr>
              <w:pStyle w:val="TableParagraph"/>
              <w:spacing w:line="276" w:lineRule="exact"/>
              <w:ind w:left="170" w:right="6789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 умения. Говорение. Диалогическая речь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CA07A9">
        <w:trPr>
          <w:trHeight w:val="1933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326"/>
              <w:rPr>
                <w:sz w:val="24"/>
              </w:rPr>
            </w:pPr>
            <w:r>
              <w:rPr>
                <w:sz w:val="24"/>
              </w:rPr>
              <w:t xml:space="preserve">вести диалог (диалог этикетного характера, диалог– </w:t>
            </w:r>
            <w:proofErr w:type="gramStart"/>
            <w:r>
              <w:rPr>
                <w:sz w:val="24"/>
              </w:rPr>
              <w:t>-р</w:t>
            </w:r>
            <w:proofErr w:type="gramEnd"/>
            <w:r>
              <w:rPr>
                <w:sz w:val="24"/>
              </w:rPr>
              <w:t>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</w:t>
            </w:r>
          </w:p>
          <w:p w:rsidR="00CA07A9" w:rsidRDefault="006913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стране изучаемого языка.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349"/>
              <w:rPr>
                <w:sz w:val="24"/>
              </w:rPr>
            </w:pPr>
            <w:r>
              <w:rPr>
                <w:sz w:val="24"/>
              </w:rPr>
              <w:t>вести диалог-обмен мнениями; брать и давать интервью; вести диалог-расспрос на основе нелинейного текста (таблицы, диаграммы и т. д.).</w:t>
            </w:r>
          </w:p>
        </w:tc>
      </w:tr>
      <w:tr w:rsidR="00CA07A9">
        <w:trPr>
          <w:trHeight w:val="275"/>
        </w:trPr>
        <w:tc>
          <w:tcPr>
            <w:tcW w:w="10479" w:type="dxa"/>
            <w:gridSpan w:val="2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Говорение. Монологическая речь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строить связное монологическое высказывание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делать сообщение на заданную тему на основе</w:t>
            </w:r>
          </w:p>
        </w:tc>
      </w:tr>
    </w:tbl>
    <w:p w:rsidR="00CA07A9" w:rsidRDefault="00CA07A9">
      <w:pPr>
        <w:spacing w:line="256" w:lineRule="exact"/>
        <w:rPr>
          <w:sz w:val="24"/>
        </w:rPr>
        <w:sectPr w:rsidR="00CA07A9">
          <w:pgSz w:w="11910" w:h="16840"/>
          <w:pgMar w:top="58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73"/>
        <w:gridCol w:w="5206"/>
      </w:tblGrid>
      <w:tr w:rsidR="00CA07A9">
        <w:trPr>
          <w:trHeight w:val="3311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91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опорой на зрительную наглядность и/или вербальные опоры (ключевые слова, план, вопросы) в рамках освоенной тематики; описывать события с опорой на зрительную наглядность и/или вербальную опору (ключевые слова, план, вопросы); давать краткую характеристику реальных людей и литературных персонажей; передавать основное содержание прочитанного текста с опорой или без опоры на текст, ключевые слова/ план/ вопросы;</w:t>
            </w:r>
            <w:proofErr w:type="gramEnd"/>
            <w:r>
              <w:rPr>
                <w:sz w:val="24"/>
              </w:rPr>
              <w:t xml:space="preserve"> описывать картинку/ фото с опорой или без</w:t>
            </w:r>
          </w:p>
          <w:p w:rsidR="00CA07A9" w:rsidRDefault="0069135F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опоры на ключевые слова/ план/ вопросы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 xml:space="preserve">прочитанного; комментировать факты из прочитанного/ прослушанного текста, выражать и аргументировать свое отношение к </w:t>
            </w:r>
            <w:proofErr w:type="gramStart"/>
            <w:r>
              <w:rPr>
                <w:sz w:val="24"/>
              </w:rPr>
              <w:t>прочитанному</w:t>
            </w:r>
            <w:proofErr w:type="gramEnd"/>
            <w:r>
              <w:rPr>
                <w:sz w:val="24"/>
              </w:rPr>
              <w:t>/ прослушанному; кратко высказываться без предварительной подготовки на заданную тему в соответствии с предложенной ситуацией общения; кратко высказываться с опорой на нелинейный текст (таблицы, диаграммы, расписание и т. п.); кратко излагать результаты выполненной проектной работы</w:t>
            </w:r>
          </w:p>
        </w:tc>
      </w:tr>
      <w:tr w:rsidR="00CA07A9">
        <w:trPr>
          <w:trHeight w:val="277"/>
        </w:trPr>
        <w:tc>
          <w:tcPr>
            <w:tcW w:w="10479" w:type="dxa"/>
            <w:gridSpan w:val="2"/>
          </w:tcPr>
          <w:p w:rsidR="00CA07A9" w:rsidRDefault="0069135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Аудирование</w:t>
            </w:r>
            <w:proofErr w:type="spellEnd"/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CA07A9">
        <w:trPr>
          <w:trHeight w:val="2483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128"/>
              <w:rPr>
                <w:sz w:val="24"/>
              </w:rPr>
            </w:pPr>
            <w:r>
              <w:rPr>
                <w:sz w:val="24"/>
              </w:rPr>
      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 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</w:t>
            </w:r>
          </w:p>
          <w:p w:rsidR="00CA07A9" w:rsidRDefault="006913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неизученных языковых явлений.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123"/>
              <w:rPr>
                <w:sz w:val="24"/>
              </w:rPr>
            </w:pPr>
            <w:r>
              <w:rPr>
                <w:sz w:val="24"/>
              </w:rPr>
              <w:t>выделять основную тему в воспринимаемом на слух тексте; использовать контекстуальную или языковую догадку при восприятии на слух текстов, содержащих незнакомые слова.</w:t>
            </w:r>
          </w:p>
        </w:tc>
      </w:tr>
      <w:tr w:rsidR="00CA07A9">
        <w:trPr>
          <w:trHeight w:val="275"/>
        </w:trPr>
        <w:tc>
          <w:tcPr>
            <w:tcW w:w="10479" w:type="dxa"/>
            <w:gridSpan w:val="2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Чтение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CA07A9">
        <w:trPr>
          <w:trHeight w:val="3863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94"/>
              <w:rPr>
                <w:sz w:val="24"/>
              </w:rPr>
            </w:pPr>
            <w:r>
              <w:rPr>
                <w:sz w:val="24"/>
              </w:rPr>
              <w:t>читать и понимать основное содержание несложных аутентичных текстов, содержащие отдельные неизученные языковые явления; 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читать и полностью понимать несложные аутентичные тексты, построенные на изученном языковом материале; выразительно читать вслух небольшие построенные на изученном языковом материале аутентичные тексты, демонстрируя понимание</w:t>
            </w:r>
          </w:p>
          <w:p w:rsidR="00CA07A9" w:rsidRDefault="006913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прочитанного.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170"/>
              <w:rPr>
                <w:sz w:val="24"/>
              </w:rPr>
            </w:pP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 xml:space="preserve">станавливать </w:t>
            </w:r>
            <w:proofErr w:type="spellStart"/>
            <w:r>
              <w:rPr>
                <w:sz w:val="24"/>
              </w:rPr>
              <w:t>причинноследственную</w:t>
            </w:r>
            <w:proofErr w:type="spellEnd"/>
            <w:r>
              <w:rPr>
                <w:sz w:val="24"/>
              </w:rPr>
              <w:t xml:space="preserve"> взаимосвязь фактов и событий, изложенных в несложном аутентичном тексте; восстанавливать текст из разрозненных абзацев или путем добавления выпущенных фрагментов.</w:t>
            </w:r>
          </w:p>
        </w:tc>
      </w:tr>
      <w:tr w:rsidR="00CA07A9">
        <w:trPr>
          <w:trHeight w:val="275"/>
        </w:trPr>
        <w:tc>
          <w:tcPr>
            <w:tcW w:w="10479" w:type="dxa"/>
            <w:gridSpan w:val="2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Письменная речь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CA07A9">
        <w:trPr>
          <w:trHeight w:val="4142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91"/>
              <w:rPr>
                <w:sz w:val="24"/>
              </w:rPr>
            </w:pPr>
            <w:proofErr w:type="gramStart"/>
            <w:r>
              <w:rPr>
                <w:sz w:val="24"/>
              </w:rPr>
              <w:t>заполнять анкеты и формуляры, сообщая о себе основные сведения (имя, фамилия, пол, возраст, гражданство, национальность, адрес и т. д.); 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      </w:r>
            <w:proofErr w:type="gramEnd"/>
            <w:r>
              <w:rPr>
                <w:sz w:val="24"/>
              </w:rPr>
              <w:t xml:space="preserve"> 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</w:t>
            </w:r>
          </w:p>
          <w:p w:rsidR="00CA07A9" w:rsidRDefault="006913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давать совет и т. д. (объемом 100–120 слов,</w:t>
            </w:r>
            <w:proofErr w:type="gramEnd"/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107"/>
              <w:rPr>
                <w:sz w:val="24"/>
              </w:rPr>
            </w:pPr>
            <w:proofErr w:type="gramStart"/>
            <w:r>
              <w:rPr>
                <w:sz w:val="24"/>
              </w:rPr>
              <w:t>делать краткие выписки из текста с целью их использования в собственных устных высказываниях; писать электронное письмо (</w:t>
            </w:r>
            <w:proofErr w:type="spellStart"/>
            <w:r>
              <w:rPr>
                <w:sz w:val="24"/>
              </w:rPr>
              <w:t>e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mail</w:t>
            </w:r>
            <w:proofErr w:type="spellEnd"/>
            <w:r>
              <w:rPr>
                <w:sz w:val="24"/>
              </w:rPr>
              <w:t>) зарубежному другу в ответ на электронное письмо-стимул; составлять план/ тезисы устного или письменного сообщения; кратко излагать в письменном виде результаты проектной деятельности; писать небольшое письменное высказывание с опорой на нелинейный текст (таблицы, диаграммы и 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п.).</w:t>
            </w:r>
            <w:proofErr w:type="gramEnd"/>
          </w:p>
        </w:tc>
      </w:tr>
    </w:tbl>
    <w:p w:rsidR="00CA07A9" w:rsidRDefault="00CA07A9">
      <w:pPr>
        <w:rPr>
          <w:sz w:val="24"/>
        </w:rPr>
        <w:sectPr w:rsidR="00CA07A9">
          <w:pgSz w:w="11910" w:h="16840"/>
          <w:pgMar w:top="66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73"/>
        <w:gridCol w:w="5206"/>
      </w:tblGrid>
      <w:tr w:rsidR="00CA07A9">
        <w:trPr>
          <w:trHeight w:val="551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включая адрес); писать </w:t>
            </w:r>
            <w:proofErr w:type="gramStart"/>
            <w:r>
              <w:rPr>
                <w:sz w:val="24"/>
              </w:rPr>
              <w:t>небольшие</w:t>
            </w:r>
            <w:proofErr w:type="gramEnd"/>
            <w:r>
              <w:rPr>
                <w:sz w:val="24"/>
              </w:rPr>
              <w:t xml:space="preserve"> письменные</w:t>
            </w:r>
          </w:p>
          <w:p w:rsidR="00CA07A9" w:rsidRDefault="0069135F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высказывания с опорой на образец/ план.</w:t>
            </w:r>
          </w:p>
        </w:tc>
        <w:tc>
          <w:tcPr>
            <w:tcW w:w="5206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07A9">
        <w:trPr>
          <w:trHeight w:val="277"/>
        </w:trPr>
        <w:tc>
          <w:tcPr>
            <w:tcW w:w="10479" w:type="dxa"/>
            <w:gridSpan w:val="2"/>
          </w:tcPr>
          <w:p w:rsidR="00CA07A9" w:rsidRDefault="0069135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Фонетическая сторона речи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CA07A9">
        <w:trPr>
          <w:trHeight w:val="4139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149"/>
              <w:rPr>
                <w:sz w:val="24"/>
              </w:rPr>
            </w:pPr>
            <w:proofErr w:type="gramStart"/>
            <w:r>
              <w:rPr>
                <w:sz w:val="24"/>
              </w:rPr>
              <w:t>различать на слух и адекватно, без фонематических ошибок, ведущих к сбою коммуникации, произносить слова изучаемого иностранного языка; соблюдать правильное ударение в изученных словах; различать коммуникативные типы предложений по их интонации; членить предложение на смысловые группы; адекватно, без ошибок, ведущих к сбою коммуникации, произносить фразы с точки зрения их ритмико-интонационных особенностей (побудительное предложение;</w:t>
            </w:r>
            <w:proofErr w:type="gramEnd"/>
            <w:r>
              <w:rPr>
                <w:sz w:val="24"/>
              </w:rPr>
              <w:t xml:space="preserve"> общий, специальный, альтернативный и разделительный вопросы), в том </w:t>
            </w: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z w:val="24"/>
              </w:rPr>
              <w:t>, соблюдая правило отсутствия фразового</w:t>
            </w:r>
          </w:p>
          <w:p w:rsidR="00CA07A9" w:rsidRDefault="006913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ударения на служебных словах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788"/>
              <w:rPr>
                <w:sz w:val="24"/>
              </w:rPr>
            </w:pPr>
            <w:r>
              <w:rPr>
                <w:sz w:val="24"/>
              </w:rPr>
              <w:t>выражать модальные значения, чувства и эмоции с помощью интонации; различать британские и американские варианты английского языка в прослушанных высказываниях.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 сторона речи</w:t>
            </w:r>
          </w:p>
        </w:tc>
        <w:tc>
          <w:tcPr>
            <w:tcW w:w="5206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CA07A9">
        <w:trPr>
          <w:trHeight w:val="9107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10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 употреблять в устной и письменной речи в их основном значении изученные лексические единицы (слова, словосочетания, реплики-клише </w:t>
            </w:r>
            <w:r>
              <w:rPr>
                <w:spacing w:val="-3"/>
                <w:sz w:val="24"/>
              </w:rPr>
              <w:t xml:space="preserve">речевого </w:t>
            </w:r>
            <w:r>
              <w:rPr>
                <w:sz w:val="24"/>
              </w:rPr>
              <w:t>этикета), в том числе многозначные, в пределах тематики основной школы в соответствии с решаемой коммуникативной задачей;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соблюдать существующие в английском языке нормы лексической сочетаемости;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глаголы при помощи аффиксов </w:t>
            </w:r>
            <w:proofErr w:type="spellStart"/>
            <w:r>
              <w:rPr>
                <w:sz w:val="24"/>
              </w:rPr>
              <w:t>dis</w:t>
            </w:r>
            <w:proofErr w:type="spellEnd"/>
            <w:r>
              <w:rPr>
                <w:sz w:val="24"/>
              </w:rPr>
              <w:t xml:space="preserve">-, </w:t>
            </w:r>
            <w:proofErr w:type="spellStart"/>
            <w:r>
              <w:rPr>
                <w:sz w:val="24"/>
              </w:rPr>
              <w:t>mis</w:t>
            </w:r>
            <w:proofErr w:type="spellEnd"/>
            <w:r>
              <w:rPr>
                <w:sz w:val="24"/>
              </w:rPr>
              <w:t xml:space="preserve">-, </w:t>
            </w:r>
            <w:proofErr w:type="spellStart"/>
            <w:r>
              <w:rPr>
                <w:sz w:val="24"/>
              </w:rPr>
              <w:t>re</w:t>
            </w:r>
            <w:proofErr w:type="spellEnd"/>
            <w:r>
              <w:rPr>
                <w:sz w:val="24"/>
              </w:rPr>
              <w:t>-, -</w:t>
            </w:r>
            <w:proofErr w:type="spellStart"/>
            <w:r>
              <w:rPr>
                <w:sz w:val="24"/>
              </w:rPr>
              <w:t>ize</w:t>
            </w:r>
            <w:proofErr w:type="spellEnd"/>
            <w:r>
              <w:rPr>
                <w:sz w:val="24"/>
              </w:rPr>
              <w:t xml:space="preserve">/- </w:t>
            </w:r>
            <w:proofErr w:type="spellStart"/>
            <w:r>
              <w:rPr>
                <w:sz w:val="24"/>
              </w:rPr>
              <w:t>ise</w:t>
            </w:r>
            <w:proofErr w:type="spellEnd"/>
            <w:r>
              <w:rPr>
                <w:sz w:val="24"/>
              </w:rPr>
              <w:t>;</w:t>
            </w:r>
            <w:proofErr w:type="gramEnd"/>
            <w:r>
              <w:rPr>
                <w:sz w:val="24"/>
              </w:rPr>
              <w:t xml:space="preserve"> имена существительные при помощи суффиксов - </w:t>
            </w:r>
            <w:proofErr w:type="spellStart"/>
            <w:r>
              <w:rPr>
                <w:sz w:val="24"/>
              </w:rPr>
              <w:t>or</w:t>
            </w:r>
            <w:proofErr w:type="spellEnd"/>
            <w:r>
              <w:rPr>
                <w:sz w:val="24"/>
              </w:rPr>
              <w:t xml:space="preserve">/ - </w:t>
            </w:r>
            <w:proofErr w:type="spellStart"/>
            <w:r>
              <w:rPr>
                <w:sz w:val="24"/>
              </w:rPr>
              <w:t>er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ist</w:t>
            </w:r>
            <w:proofErr w:type="spellEnd"/>
            <w:r>
              <w:rPr>
                <w:sz w:val="24"/>
              </w:rPr>
              <w:t xml:space="preserve"> , -</w:t>
            </w:r>
            <w:proofErr w:type="spellStart"/>
            <w:r>
              <w:rPr>
                <w:sz w:val="24"/>
              </w:rPr>
              <w:t>sion</w:t>
            </w:r>
            <w:proofErr w:type="spellEnd"/>
            <w:r>
              <w:rPr>
                <w:sz w:val="24"/>
              </w:rPr>
              <w:t>/-</w:t>
            </w:r>
            <w:proofErr w:type="spellStart"/>
            <w:r>
              <w:rPr>
                <w:sz w:val="24"/>
              </w:rPr>
              <w:t>tion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nce</w:t>
            </w:r>
            <w:proofErr w:type="spellEnd"/>
            <w:r>
              <w:rPr>
                <w:sz w:val="24"/>
              </w:rPr>
              <w:t>/-</w:t>
            </w:r>
            <w:proofErr w:type="spellStart"/>
            <w:r>
              <w:rPr>
                <w:sz w:val="24"/>
              </w:rPr>
              <w:t>ence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ment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ity</w:t>
            </w:r>
            <w:proofErr w:type="spellEnd"/>
            <w:r>
              <w:rPr>
                <w:sz w:val="24"/>
              </w:rPr>
              <w:t xml:space="preserve"> , -</w:t>
            </w:r>
            <w:proofErr w:type="spellStart"/>
            <w:r>
              <w:rPr>
                <w:sz w:val="24"/>
              </w:rPr>
              <w:t>ness</w:t>
            </w:r>
            <w:proofErr w:type="spellEnd"/>
            <w:r>
              <w:rPr>
                <w:sz w:val="24"/>
              </w:rPr>
              <w:t xml:space="preserve">, - </w:t>
            </w:r>
            <w:proofErr w:type="spellStart"/>
            <w:r>
              <w:rPr>
                <w:sz w:val="24"/>
              </w:rPr>
              <w:t>ship</w:t>
            </w:r>
            <w:proofErr w:type="spellEnd"/>
            <w:r>
              <w:rPr>
                <w:sz w:val="24"/>
              </w:rPr>
              <w:t xml:space="preserve">, - </w:t>
            </w:r>
            <w:proofErr w:type="spellStart"/>
            <w:r>
              <w:rPr>
                <w:sz w:val="24"/>
              </w:rPr>
              <w:t>ing</w:t>
            </w:r>
            <w:proofErr w:type="spellEnd"/>
            <w:r>
              <w:rPr>
                <w:sz w:val="24"/>
              </w:rPr>
              <w:t xml:space="preserve">; имена прилагательные при помощи аффиксов </w:t>
            </w:r>
            <w:proofErr w:type="spellStart"/>
            <w:r>
              <w:rPr>
                <w:sz w:val="24"/>
              </w:rPr>
              <w:t>inter</w:t>
            </w:r>
            <w:proofErr w:type="spellEnd"/>
            <w:r>
              <w:rPr>
                <w:sz w:val="24"/>
              </w:rPr>
              <w:t>-; -</w:t>
            </w:r>
            <w:proofErr w:type="spellStart"/>
            <w:r>
              <w:rPr>
                <w:sz w:val="24"/>
              </w:rPr>
              <w:t>y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ly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ful</w:t>
            </w:r>
            <w:proofErr w:type="spellEnd"/>
            <w:r>
              <w:rPr>
                <w:sz w:val="24"/>
              </w:rPr>
              <w:t xml:space="preserve"> , -</w:t>
            </w:r>
            <w:proofErr w:type="spellStart"/>
            <w:r>
              <w:rPr>
                <w:sz w:val="24"/>
              </w:rPr>
              <w:t>al</w:t>
            </w:r>
            <w:proofErr w:type="spellEnd"/>
            <w:r>
              <w:rPr>
                <w:sz w:val="24"/>
              </w:rPr>
              <w:t xml:space="preserve"> , -</w:t>
            </w:r>
            <w:proofErr w:type="spellStart"/>
            <w:r>
              <w:rPr>
                <w:sz w:val="24"/>
              </w:rPr>
              <w:t>ic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ian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an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ing</w:t>
            </w:r>
            <w:proofErr w:type="spellEnd"/>
            <w:r>
              <w:rPr>
                <w:sz w:val="24"/>
              </w:rPr>
              <w:t>;</w:t>
            </w:r>
          </w:p>
          <w:p w:rsidR="00CA07A9" w:rsidRDefault="0069135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ous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able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ible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less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ive</w:t>
            </w:r>
            <w:proofErr w:type="spellEnd"/>
            <w:r>
              <w:rPr>
                <w:sz w:val="24"/>
              </w:rPr>
              <w:t>; наречия при помощи суффикса -</w:t>
            </w:r>
            <w:proofErr w:type="spellStart"/>
            <w:r>
              <w:rPr>
                <w:sz w:val="24"/>
              </w:rPr>
              <w:t>ly</w:t>
            </w:r>
            <w:proofErr w:type="spellEnd"/>
            <w:r>
              <w:rPr>
                <w:sz w:val="24"/>
              </w:rPr>
              <w:t xml:space="preserve">; имена существительные, имена прилагательные, наречия при помощи отрицательных префиксов </w:t>
            </w:r>
            <w:proofErr w:type="spellStart"/>
            <w:r>
              <w:rPr>
                <w:sz w:val="24"/>
              </w:rPr>
              <w:t>un</w:t>
            </w:r>
            <w:proofErr w:type="spellEnd"/>
            <w:r>
              <w:rPr>
                <w:sz w:val="24"/>
              </w:rPr>
              <w:t xml:space="preserve">-, </w:t>
            </w:r>
            <w:proofErr w:type="spellStart"/>
            <w:r>
              <w:rPr>
                <w:sz w:val="24"/>
              </w:rPr>
              <w:t>im</w:t>
            </w:r>
            <w:proofErr w:type="spellEnd"/>
            <w:r>
              <w:rPr>
                <w:sz w:val="24"/>
              </w:rPr>
              <w:t>- /</w:t>
            </w:r>
            <w:proofErr w:type="spellStart"/>
            <w:r>
              <w:rPr>
                <w:sz w:val="24"/>
              </w:rPr>
              <w:t>in</w:t>
            </w:r>
            <w:proofErr w:type="spellEnd"/>
            <w:r>
              <w:rPr>
                <w:sz w:val="24"/>
              </w:rPr>
              <w:t>-; числительные при помощи суффиксов -</w:t>
            </w:r>
            <w:proofErr w:type="spellStart"/>
            <w:r>
              <w:rPr>
                <w:sz w:val="24"/>
              </w:rPr>
              <w:t>teen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ty</w:t>
            </w:r>
            <w:proofErr w:type="spellEnd"/>
            <w:r>
              <w:rPr>
                <w:sz w:val="24"/>
              </w:rPr>
              <w:t>;</w:t>
            </w:r>
          </w:p>
          <w:p w:rsidR="00CA07A9" w:rsidRDefault="0069135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th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 xml:space="preserve">распознавать и употреблять в речи в нескольких значениях многозначные слова, изученные в пределах тематики основной школы; знать различия между явлениями синонимии и антонимии; употреблять в речи изученные синонимы и антонимы адекватно ситуации общения; распознавать и употреблять в речи наиболее распространенные фразовые глаголы; распознавать принадлежность слов к частям речи по аффиксам; </w:t>
            </w:r>
            <w:proofErr w:type="gramStart"/>
            <w:r>
              <w:rPr>
                <w:sz w:val="24"/>
              </w:rPr>
              <w:t>распознавать и употреблять в речи различные средства связи в тексте для обеспечения его целостности (</w:t>
            </w:r>
            <w:proofErr w:type="spellStart"/>
            <w:r>
              <w:rPr>
                <w:sz w:val="24"/>
              </w:rPr>
              <w:t>firstly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begin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with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however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as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for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finally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at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last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etc</w:t>
            </w:r>
            <w:proofErr w:type="spellEnd"/>
            <w:r>
              <w:rPr>
                <w:sz w:val="24"/>
              </w:rPr>
              <w:t xml:space="preserve">.); использовать языковую догадку в процессе чтения и </w:t>
            </w:r>
            <w:proofErr w:type="spellStart"/>
            <w:r>
              <w:rPr>
                <w:sz w:val="24"/>
              </w:rPr>
              <w:t>аудирования</w:t>
            </w:r>
            <w:proofErr w:type="spellEnd"/>
            <w:r>
              <w:rPr>
                <w:sz w:val="24"/>
              </w:rPr>
              <w:t xml:space="preserve"> (догадываться о значении незнакомых слов по контексту, по сходству с русским/ родным языком, по словообразовательным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элементам.</w:t>
            </w:r>
            <w:proofErr w:type="gramEnd"/>
          </w:p>
        </w:tc>
      </w:tr>
      <w:tr w:rsidR="00CA07A9">
        <w:trPr>
          <w:trHeight w:val="275"/>
        </w:trPr>
        <w:tc>
          <w:tcPr>
            <w:tcW w:w="10479" w:type="dxa"/>
            <w:gridSpan w:val="2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Грамматическая сторона речи</w:t>
            </w:r>
          </w:p>
        </w:tc>
      </w:tr>
      <w:tr w:rsidR="00CA07A9">
        <w:trPr>
          <w:trHeight w:val="27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</w:tbl>
    <w:p w:rsidR="00CA07A9" w:rsidRDefault="00CA07A9">
      <w:pPr>
        <w:spacing w:line="256" w:lineRule="exact"/>
        <w:rPr>
          <w:sz w:val="24"/>
        </w:rPr>
        <w:sectPr w:rsidR="00CA07A9">
          <w:pgSz w:w="11910" w:h="16840"/>
          <w:pgMar w:top="66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73"/>
        <w:gridCol w:w="5206"/>
      </w:tblGrid>
      <w:tr w:rsidR="00CA07A9">
        <w:trPr>
          <w:trHeight w:val="15455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104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 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      </w:r>
            <w:proofErr w:type="gramEnd"/>
            <w:r>
              <w:rPr>
                <w:sz w:val="24"/>
              </w:rPr>
              <w:t xml:space="preserve"> - распространенные и нераспространенные простые предложения, в том числе с несколькими обстоятельствами, следующими в определенном порядке;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 xml:space="preserve">редложения с начальным </w:t>
            </w:r>
            <w:proofErr w:type="spellStart"/>
            <w:r>
              <w:rPr>
                <w:sz w:val="24"/>
              </w:rPr>
              <w:t>It</w:t>
            </w:r>
            <w:proofErr w:type="spellEnd"/>
            <w:r>
              <w:rPr>
                <w:sz w:val="24"/>
              </w:rPr>
              <w:t xml:space="preserve">; -предложения с начальным </w:t>
            </w:r>
            <w:proofErr w:type="spellStart"/>
            <w:r>
              <w:rPr>
                <w:sz w:val="24"/>
              </w:rPr>
              <w:t>There</w:t>
            </w:r>
            <w:proofErr w:type="spellEnd"/>
          </w:p>
          <w:p w:rsidR="00CA07A9" w:rsidRDefault="0069135F">
            <w:pPr>
              <w:pStyle w:val="TableParagraph"/>
              <w:spacing w:line="276" w:lineRule="exact"/>
              <w:ind w:left="110" w:right="94"/>
              <w:rPr>
                <w:sz w:val="24"/>
              </w:rPr>
            </w:pPr>
            <w:r>
              <w:rPr>
                <w:sz w:val="24"/>
              </w:rPr>
              <w:t xml:space="preserve">+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</w:t>
            </w:r>
            <w:proofErr w:type="spellEnd"/>
            <w:r>
              <w:rPr>
                <w:sz w:val="24"/>
              </w:rPr>
              <w:t xml:space="preserve">; -сложносочиненные предложения с сочинительными союзами </w:t>
            </w:r>
            <w:proofErr w:type="spellStart"/>
            <w:r>
              <w:rPr>
                <w:sz w:val="24"/>
              </w:rPr>
              <w:t>and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but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or</w:t>
            </w:r>
            <w:proofErr w:type="spellEnd"/>
            <w:r>
              <w:rPr>
                <w:sz w:val="24"/>
              </w:rPr>
              <w:t xml:space="preserve">; - сложноподчиненные предложения с союзами и союзными словами </w:t>
            </w:r>
            <w:proofErr w:type="spellStart"/>
            <w:r>
              <w:rPr>
                <w:sz w:val="24"/>
              </w:rPr>
              <w:t>because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if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that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which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what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when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where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how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why</w:t>
            </w:r>
            <w:proofErr w:type="spellEnd"/>
            <w:r>
              <w:rPr>
                <w:sz w:val="24"/>
              </w:rPr>
              <w:t xml:space="preserve">; использовать косвенную речь в утвердительных и вопросительных предложениях в настоящем и прошедшем времени; </w:t>
            </w:r>
            <w:proofErr w:type="gramStart"/>
            <w:r>
              <w:rPr>
                <w:sz w:val="24"/>
              </w:rPr>
              <w:t>-у</w:t>
            </w:r>
            <w:proofErr w:type="gramEnd"/>
            <w:r>
              <w:rPr>
                <w:sz w:val="24"/>
              </w:rPr>
              <w:t>словные предложения реального характера (</w:t>
            </w:r>
            <w:proofErr w:type="spellStart"/>
            <w:r>
              <w:rPr>
                <w:sz w:val="24"/>
              </w:rPr>
              <w:t>Conditional</w:t>
            </w:r>
            <w:proofErr w:type="spellEnd"/>
            <w:r>
              <w:rPr>
                <w:sz w:val="24"/>
              </w:rPr>
              <w:t xml:space="preserve"> I – </w:t>
            </w:r>
            <w:proofErr w:type="spellStart"/>
            <w:r>
              <w:rPr>
                <w:sz w:val="24"/>
              </w:rPr>
              <w:t>If</w:t>
            </w:r>
            <w:proofErr w:type="spellEnd"/>
            <w:r>
              <w:rPr>
                <w:sz w:val="24"/>
              </w:rPr>
              <w:t xml:space="preserve"> I </w:t>
            </w:r>
            <w:proofErr w:type="spellStart"/>
            <w:r>
              <w:rPr>
                <w:sz w:val="24"/>
              </w:rPr>
              <w:t>see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Jim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I’ll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invite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him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our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school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party</w:t>
            </w:r>
            <w:proofErr w:type="spellEnd"/>
            <w:r>
              <w:rPr>
                <w:sz w:val="24"/>
              </w:rPr>
              <w:t>) и нереального характера (</w:t>
            </w:r>
            <w:proofErr w:type="spellStart"/>
            <w:r>
              <w:rPr>
                <w:sz w:val="24"/>
              </w:rPr>
              <w:t>Conditional</w:t>
            </w:r>
            <w:proofErr w:type="spellEnd"/>
            <w:r>
              <w:rPr>
                <w:sz w:val="24"/>
              </w:rPr>
              <w:t xml:space="preserve"> II – </w:t>
            </w:r>
            <w:proofErr w:type="spellStart"/>
            <w:r>
              <w:rPr>
                <w:sz w:val="24"/>
              </w:rPr>
              <w:t>If</w:t>
            </w:r>
            <w:proofErr w:type="spellEnd"/>
            <w:r>
              <w:rPr>
                <w:sz w:val="24"/>
              </w:rPr>
              <w:t xml:space="preserve"> I </w:t>
            </w:r>
            <w:proofErr w:type="spellStart"/>
            <w:r>
              <w:rPr>
                <w:sz w:val="24"/>
              </w:rPr>
              <w:t>were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you</w:t>
            </w:r>
            <w:proofErr w:type="spellEnd"/>
            <w:r>
              <w:rPr>
                <w:sz w:val="24"/>
              </w:rPr>
              <w:t xml:space="preserve">, I </w:t>
            </w:r>
            <w:proofErr w:type="spellStart"/>
            <w:r>
              <w:rPr>
                <w:sz w:val="24"/>
              </w:rPr>
              <w:t>would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start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learning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French</w:t>
            </w:r>
            <w:proofErr w:type="spellEnd"/>
            <w:r>
              <w:rPr>
                <w:sz w:val="24"/>
              </w:rPr>
              <w:t xml:space="preserve">); -имена существительные в единственном числе и во множественном числе, образованные по правилу, и исключения; - </w:t>
            </w:r>
            <w:proofErr w:type="gramStart"/>
            <w:r>
              <w:rPr>
                <w:sz w:val="24"/>
              </w:rPr>
              <w:t>существительные с определенным/ неопределенным/нулевым артиклем; -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 - прилагательные в положительной, сравнительной и превосходной степенях, образованные по правилу, и исключения; - наречия времени и образа действия и слова, выражающие количество (</w:t>
            </w:r>
            <w:proofErr w:type="spellStart"/>
            <w:r>
              <w:rPr>
                <w:sz w:val="24"/>
              </w:rPr>
              <w:t>many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much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few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few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little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little</w:t>
            </w:r>
            <w:proofErr w:type="spellEnd"/>
            <w:r>
              <w:rPr>
                <w:sz w:val="24"/>
              </w:rPr>
              <w:t>);</w:t>
            </w:r>
            <w:proofErr w:type="gramEnd"/>
            <w:r>
              <w:rPr>
                <w:sz w:val="24"/>
              </w:rPr>
              <w:t xml:space="preserve"> наречия в положительной, сравнительной и превосходной степенях, образованные по правилу и исключения; - количественные и порядковые числительные; - глаголы в наиболее употребительных временных формах действительного залога: </w:t>
            </w:r>
            <w:proofErr w:type="spellStart"/>
            <w:r>
              <w:rPr>
                <w:sz w:val="24"/>
              </w:rPr>
              <w:t>Present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Simple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Future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Simple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Simple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Present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Continuous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Present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 xml:space="preserve">; -различные грамматические средства для выражения будущего времени: </w:t>
            </w:r>
            <w:proofErr w:type="spellStart"/>
            <w:r>
              <w:rPr>
                <w:sz w:val="24"/>
              </w:rPr>
              <w:t>Simple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Future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going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Present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Continuous</w:t>
            </w:r>
            <w:proofErr w:type="spellEnd"/>
            <w:r>
              <w:rPr>
                <w:sz w:val="24"/>
              </w:rPr>
              <w:t>; -модальные глаголы и их эквиваленты (</w:t>
            </w:r>
            <w:proofErr w:type="spellStart"/>
            <w:r>
              <w:rPr>
                <w:sz w:val="24"/>
              </w:rPr>
              <w:t>may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can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could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be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able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must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have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should</w:t>
            </w:r>
            <w:proofErr w:type="spellEnd"/>
            <w:r>
              <w:rPr>
                <w:sz w:val="24"/>
              </w:rPr>
              <w:t>); -глаголы в следующих формах</w:t>
            </w:r>
          </w:p>
        </w:tc>
        <w:tc>
          <w:tcPr>
            <w:tcW w:w="5206" w:type="dxa"/>
          </w:tcPr>
          <w:p w:rsidR="00CA07A9" w:rsidRDefault="0069135F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распознавать сложноподчиненные предложения с придаточными: времени с союзом </w:t>
            </w:r>
            <w:proofErr w:type="spellStart"/>
            <w:r>
              <w:rPr>
                <w:sz w:val="24"/>
              </w:rPr>
              <w:t>since</w:t>
            </w:r>
            <w:proofErr w:type="spellEnd"/>
            <w:r>
              <w:rPr>
                <w:sz w:val="24"/>
              </w:rPr>
              <w:t xml:space="preserve">; цели с союзом </w:t>
            </w:r>
            <w:proofErr w:type="spellStart"/>
            <w:r>
              <w:rPr>
                <w:sz w:val="24"/>
              </w:rPr>
              <w:t>so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that</w:t>
            </w:r>
            <w:proofErr w:type="spellEnd"/>
            <w:r>
              <w:rPr>
                <w:sz w:val="24"/>
              </w:rPr>
              <w:t xml:space="preserve">; условия с союзом </w:t>
            </w:r>
            <w:proofErr w:type="spellStart"/>
            <w:r>
              <w:rPr>
                <w:sz w:val="24"/>
              </w:rPr>
              <w:t>unless</w:t>
            </w:r>
            <w:proofErr w:type="spellEnd"/>
            <w:r>
              <w:rPr>
                <w:sz w:val="24"/>
              </w:rPr>
              <w:t xml:space="preserve">; определительными с союзами </w:t>
            </w:r>
            <w:proofErr w:type="spellStart"/>
            <w:r>
              <w:rPr>
                <w:sz w:val="24"/>
              </w:rPr>
              <w:t>who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which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that</w:t>
            </w:r>
            <w:proofErr w:type="spellEnd"/>
            <w:r>
              <w:rPr>
                <w:sz w:val="24"/>
              </w:rPr>
              <w:t xml:space="preserve">; распознавать и употреблять в речи сложноподчиненные предложения с союзами </w:t>
            </w:r>
            <w:proofErr w:type="spellStart"/>
            <w:r>
              <w:rPr>
                <w:sz w:val="24"/>
              </w:rPr>
              <w:t>whoever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whatever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however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whenever</w:t>
            </w:r>
            <w:proofErr w:type="spellEnd"/>
            <w:r>
              <w:rPr>
                <w:sz w:val="24"/>
              </w:rPr>
              <w:t xml:space="preserve">; распознавать и употреблять в речи предложения с конструкциями </w:t>
            </w:r>
            <w:proofErr w:type="spellStart"/>
            <w:r>
              <w:rPr>
                <w:sz w:val="24"/>
              </w:rPr>
              <w:t>as</w:t>
            </w:r>
            <w:proofErr w:type="spellEnd"/>
            <w:r>
              <w:rPr>
                <w:sz w:val="24"/>
              </w:rPr>
              <w:t xml:space="preserve"> … </w:t>
            </w:r>
            <w:proofErr w:type="spellStart"/>
            <w:r>
              <w:rPr>
                <w:sz w:val="24"/>
              </w:rPr>
              <w:t>as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not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so</w:t>
            </w:r>
            <w:proofErr w:type="spellEnd"/>
            <w:r>
              <w:rPr>
                <w:sz w:val="24"/>
              </w:rPr>
              <w:t xml:space="preserve"> … </w:t>
            </w:r>
            <w:proofErr w:type="spellStart"/>
            <w:r>
              <w:rPr>
                <w:sz w:val="24"/>
              </w:rPr>
              <w:t>as</w:t>
            </w:r>
            <w:proofErr w:type="spellEnd"/>
            <w:r>
              <w:rPr>
                <w:sz w:val="24"/>
              </w:rPr>
              <w:t>;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either</w:t>
            </w:r>
            <w:proofErr w:type="spellEnd"/>
            <w:r>
              <w:rPr>
                <w:sz w:val="24"/>
              </w:rPr>
              <w:t xml:space="preserve"> … </w:t>
            </w:r>
            <w:proofErr w:type="spellStart"/>
            <w:r>
              <w:rPr>
                <w:sz w:val="24"/>
              </w:rPr>
              <w:t>or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neither</w:t>
            </w:r>
            <w:proofErr w:type="spellEnd"/>
            <w:r>
              <w:rPr>
                <w:sz w:val="24"/>
              </w:rPr>
              <w:t xml:space="preserve"> … </w:t>
            </w:r>
            <w:proofErr w:type="spellStart"/>
            <w:r>
              <w:rPr>
                <w:sz w:val="24"/>
              </w:rPr>
              <w:t>nor</w:t>
            </w:r>
            <w:proofErr w:type="spellEnd"/>
            <w:r>
              <w:rPr>
                <w:sz w:val="24"/>
              </w:rPr>
              <w:t xml:space="preserve">; распознавать и употреблять в речи предложения с конструкцией I </w:t>
            </w:r>
            <w:proofErr w:type="spellStart"/>
            <w:r>
              <w:rPr>
                <w:sz w:val="24"/>
              </w:rPr>
              <w:t>wish</w:t>
            </w:r>
            <w:proofErr w:type="spellEnd"/>
            <w:r>
              <w:rPr>
                <w:sz w:val="24"/>
              </w:rPr>
              <w:t xml:space="preserve">; распознавать и употреблять в речи конструкции с глаголами на - </w:t>
            </w:r>
            <w:proofErr w:type="spellStart"/>
            <w:r>
              <w:rPr>
                <w:sz w:val="24"/>
              </w:rPr>
              <w:t>ing</w:t>
            </w:r>
            <w:proofErr w:type="spellEnd"/>
            <w:r>
              <w:rPr>
                <w:sz w:val="24"/>
              </w:rPr>
              <w:t xml:space="preserve">: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love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hate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doing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something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Stop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talking</w:t>
            </w:r>
            <w:proofErr w:type="spellEnd"/>
            <w:r>
              <w:rPr>
                <w:sz w:val="24"/>
              </w:rPr>
              <w:t xml:space="preserve">; распознавать и употреблять в речи конструкции </w:t>
            </w:r>
            <w:proofErr w:type="spellStart"/>
            <w:r>
              <w:rPr>
                <w:spacing w:val="-3"/>
                <w:sz w:val="24"/>
              </w:rPr>
              <w:t>It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takes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</w:t>
            </w:r>
            <w:proofErr w:type="spellEnd"/>
            <w:r>
              <w:rPr>
                <w:sz w:val="24"/>
              </w:rPr>
              <w:t xml:space="preserve"> …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something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look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feel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be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happy</w:t>
            </w:r>
            <w:proofErr w:type="spellEnd"/>
            <w:r>
              <w:rPr>
                <w:sz w:val="24"/>
              </w:rPr>
              <w:t xml:space="preserve">; распознавать и употреблять в речи определения, выраженные прилагательными, в правильном порядке их следования; распознавать и употреблять в речи глаголы во временных формах действительного залога: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Present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Continuous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Future-in-the-Past</w:t>
            </w:r>
            <w:proofErr w:type="spellEnd"/>
            <w:r>
              <w:rPr>
                <w:sz w:val="24"/>
              </w:rPr>
              <w:t xml:space="preserve">; распознавать и употреблять в речи глаголы в формах страдательного залога </w:t>
            </w:r>
            <w:proofErr w:type="spellStart"/>
            <w:r>
              <w:rPr>
                <w:sz w:val="24"/>
              </w:rPr>
              <w:t>Future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Simple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Passive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Present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Perfect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Passive</w:t>
            </w:r>
            <w:proofErr w:type="spellEnd"/>
            <w:r>
              <w:rPr>
                <w:sz w:val="24"/>
              </w:rPr>
              <w:t xml:space="preserve">; распознавать и употреблять в речи модальные глаголы </w:t>
            </w:r>
            <w:proofErr w:type="spellStart"/>
            <w:r>
              <w:rPr>
                <w:sz w:val="24"/>
              </w:rPr>
              <w:t>need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shall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might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would</w:t>
            </w:r>
            <w:proofErr w:type="spellEnd"/>
            <w:r>
              <w:rPr>
                <w:sz w:val="24"/>
              </w:rPr>
              <w:t xml:space="preserve">; 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различения их функций и употреблять их в речи; распознавать и употреблять в речи словосочетания «Причастие </w:t>
            </w:r>
            <w:proofErr w:type="spellStart"/>
            <w:r>
              <w:rPr>
                <w:sz w:val="24"/>
              </w:rPr>
              <w:t>I+существительное</w:t>
            </w:r>
            <w:proofErr w:type="spellEnd"/>
            <w:r>
              <w:rPr>
                <w:sz w:val="24"/>
              </w:rPr>
              <w:t>» (</w:t>
            </w:r>
            <w:proofErr w:type="spellStart"/>
            <w:r>
              <w:rPr>
                <w:sz w:val="24"/>
              </w:rPr>
              <w:t>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playing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child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A07A9" w:rsidRDefault="0069135F">
            <w:pPr>
              <w:pStyle w:val="TableParagraph"/>
              <w:spacing w:line="240" w:lineRule="auto"/>
              <w:ind w:right="625"/>
              <w:rPr>
                <w:sz w:val="24"/>
              </w:rPr>
            </w:pPr>
            <w:r>
              <w:rPr>
                <w:sz w:val="24"/>
              </w:rPr>
              <w:t xml:space="preserve">«Причастие </w:t>
            </w:r>
            <w:proofErr w:type="spellStart"/>
            <w:r>
              <w:rPr>
                <w:sz w:val="24"/>
              </w:rPr>
              <w:t>II+существительное</w:t>
            </w:r>
            <w:proofErr w:type="spellEnd"/>
            <w:r>
              <w:rPr>
                <w:sz w:val="24"/>
              </w:rPr>
              <w:t>» (</w:t>
            </w:r>
            <w:proofErr w:type="spellStart"/>
            <w:r>
              <w:rPr>
                <w:sz w:val="24"/>
              </w:rPr>
              <w:t>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written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poem</w:t>
            </w:r>
            <w:proofErr w:type="spellEnd"/>
            <w:r>
              <w:rPr>
                <w:sz w:val="24"/>
              </w:rPr>
              <w:t>).</w:t>
            </w:r>
          </w:p>
        </w:tc>
      </w:tr>
    </w:tbl>
    <w:p w:rsidR="00CA07A9" w:rsidRDefault="00CA07A9">
      <w:pPr>
        <w:rPr>
          <w:sz w:val="24"/>
        </w:rPr>
        <w:sectPr w:rsidR="00CA07A9">
          <w:pgSz w:w="11910" w:h="16840"/>
          <w:pgMar w:top="66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73"/>
        <w:gridCol w:w="5206"/>
      </w:tblGrid>
      <w:tr w:rsidR="00CA07A9">
        <w:trPr>
          <w:trHeight w:val="1106"/>
        </w:trPr>
        <w:tc>
          <w:tcPr>
            <w:tcW w:w="5273" w:type="dxa"/>
          </w:tcPr>
          <w:p w:rsidR="00CA07A9" w:rsidRDefault="0069135F">
            <w:pPr>
              <w:pStyle w:val="TableParagraph"/>
              <w:spacing w:line="240" w:lineRule="auto"/>
              <w:ind w:left="110" w:right="41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страдательного залога: </w:t>
            </w:r>
            <w:proofErr w:type="spellStart"/>
            <w:r>
              <w:rPr>
                <w:sz w:val="24"/>
              </w:rPr>
              <w:t>Present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Simple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Passive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Past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Simple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Passive</w:t>
            </w:r>
            <w:proofErr w:type="spellEnd"/>
            <w:r>
              <w:rPr>
                <w:sz w:val="24"/>
              </w:rPr>
              <w:t xml:space="preserve">; -предлоги места, времени, направления; предлоги, употребляемые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CA07A9" w:rsidRDefault="0069135F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глаголах</w:t>
            </w:r>
            <w:proofErr w:type="gramEnd"/>
            <w:r>
              <w:rPr>
                <w:sz w:val="24"/>
              </w:rPr>
              <w:t xml:space="preserve"> в страдательном залоге.</w:t>
            </w:r>
          </w:p>
        </w:tc>
        <w:tc>
          <w:tcPr>
            <w:tcW w:w="5206" w:type="dxa"/>
          </w:tcPr>
          <w:p w:rsidR="00CA07A9" w:rsidRDefault="00CA07A9">
            <w:pPr>
              <w:pStyle w:val="TableParagraph"/>
              <w:spacing w:line="240" w:lineRule="auto"/>
              <w:ind w:left="0"/>
            </w:pPr>
          </w:p>
        </w:tc>
      </w:tr>
    </w:tbl>
    <w:p w:rsidR="00CA07A9" w:rsidRDefault="00CA07A9">
      <w:pPr>
        <w:pStyle w:val="a3"/>
        <w:spacing w:before="8"/>
        <w:ind w:left="0"/>
        <w:rPr>
          <w:sz w:val="11"/>
        </w:rPr>
      </w:pPr>
    </w:p>
    <w:p w:rsidR="00CA07A9" w:rsidRDefault="0069135F">
      <w:pPr>
        <w:pStyle w:val="Heading1"/>
        <w:spacing w:before="90"/>
        <w:ind w:left="103" w:right="205"/>
        <w:jc w:val="center"/>
      </w:pPr>
      <w:r>
        <w:t>СОДЕРЖАНИЕ УЧЕБНОГО ПРЕДМЕТА «АНГЛИЙСКИЙ ЯЗЫК»</w:t>
      </w:r>
    </w:p>
    <w:p w:rsidR="00CA07A9" w:rsidRDefault="00CA07A9">
      <w:pPr>
        <w:pStyle w:val="a3"/>
        <w:ind w:left="0"/>
        <w:rPr>
          <w:b/>
        </w:rPr>
      </w:pPr>
    </w:p>
    <w:p w:rsidR="00CA07A9" w:rsidRDefault="0069135F">
      <w:pPr>
        <w:pStyle w:val="a3"/>
        <w:spacing w:line="274" w:lineRule="exact"/>
        <w:jc w:val="both"/>
      </w:pPr>
      <w:r>
        <w:rPr>
          <w:b/>
        </w:rPr>
        <w:t xml:space="preserve">Знакомство. </w:t>
      </w:r>
      <w:r>
        <w:t>С одноклассниками, учителем, персонажами детских произведений: имя, возраст.</w:t>
      </w:r>
    </w:p>
    <w:p w:rsidR="00CA07A9" w:rsidRDefault="0069135F">
      <w:pPr>
        <w:pStyle w:val="a3"/>
        <w:spacing w:line="274" w:lineRule="exact"/>
        <w:ind w:left="402"/>
        <w:jc w:val="both"/>
      </w:pPr>
      <w:r>
        <w:t>Приветствие, прощание (с использованием типичных фраз речевого этикета).</w:t>
      </w:r>
    </w:p>
    <w:p w:rsidR="00CA07A9" w:rsidRDefault="0069135F">
      <w:pPr>
        <w:pStyle w:val="a3"/>
        <w:spacing w:before="7" w:line="237" w:lineRule="auto"/>
        <w:ind w:left="402" w:right="219" w:hanging="284"/>
        <w:jc w:val="both"/>
      </w:pPr>
      <w:r>
        <w:rPr>
          <w:b/>
        </w:rPr>
        <w:t xml:space="preserve">Я и моя семья. </w:t>
      </w:r>
      <w:r>
        <w:t>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CA07A9" w:rsidRDefault="0069135F">
      <w:pPr>
        <w:pStyle w:val="a3"/>
        <w:spacing w:before="14" w:line="235" w:lineRule="auto"/>
        <w:ind w:left="402" w:right="214" w:hanging="284"/>
        <w:jc w:val="both"/>
      </w:pPr>
      <w:r>
        <w:rPr>
          <w:b/>
        </w:rPr>
        <w:t xml:space="preserve">Мир моих увлечений. </w:t>
      </w:r>
      <w:r>
        <w:t>Мои любимые занятия. Виды спорта и спортивные игры. Мои любимые сказки. Выходной день (в зоопарке, цирке), каникулы.</w:t>
      </w:r>
    </w:p>
    <w:p w:rsidR="00CA07A9" w:rsidRDefault="0069135F">
      <w:pPr>
        <w:pStyle w:val="a3"/>
        <w:spacing w:before="8" w:line="237" w:lineRule="auto"/>
        <w:ind w:left="402" w:right="218" w:hanging="284"/>
        <w:jc w:val="both"/>
      </w:pPr>
      <w:r>
        <w:rPr>
          <w:b/>
        </w:rPr>
        <w:t xml:space="preserve">Я и мои друзья. </w:t>
      </w:r>
      <w:r>
        <w:t xml:space="preserve">Имя, возраст, внешность, характер, увлечения/хобби. Совместные занятия. Письмо зарубежному другу. </w:t>
      </w:r>
      <w:proofErr w:type="gramStart"/>
      <w:r>
        <w:t>Любимое домашнее животное: имя, возраст, цвет, размер, характер, что умеет делать.</w:t>
      </w:r>
      <w:proofErr w:type="gramEnd"/>
    </w:p>
    <w:p w:rsidR="00CA07A9" w:rsidRDefault="0069135F">
      <w:pPr>
        <w:pStyle w:val="a3"/>
        <w:spacing w:before="11" w:line="235" w:lineRule="auto"/>
        <w:ind w:left="402" w:right="216" w:hanging="284"/>
        <w:jc w:val="both"/>
      </w:pPr>
      <w:r>
        <w:rPr>
          <w:b/>
        </w:rPr>
        <w:t xml:space="preserve">Моя школа. </w:t>
      </w:r>
      <w:r>
        <w:t>Классная комната, учебные предметы, школьные принадлежности. Учебные занятия на уроках.</w:t>
      </w:r>
    </w:p>
    <w:p w:rsidR="00CA07A9" w:rsidRDefault="0069135F">
      <w:pPr>
        <w:pStyle w:val="a3"/>
        <w:spacing w:before="11" w:line="235" w:lineRule="auto"/>
        <w:ind w:left="402" w:right="216" w:hanging="284"/>
        <w:jc w:val="both"/>
      </w:pPr>
      <w:r>
        <w:rPr>
          <w:b/>
        </w:rPr>
        <w:t xml:space="preserve">Мир вокруг меня. </w:t>
      </w:r>
      <w:r>
        <w:t>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CA07A9" w:rsidRDefault="0069135F">
      <w:pPr>
        <w:pStyle w:val="a3"/>
        <w:spacing w:before="9" w:line="237" w:lineRule="auto"/>
        <w:ind w:left="402" w:right="215" w:hanging="284"/>
        <w:jc w:val="both"/>
      </w:pPr>
      <w:r>
        <w:rPr>
          <w:b/>
        </w:rPr>
        <w:t xml:space="preserve">Страна/страны изучаемого языка и родная страна. </w:t>
      </w:r>
      <w:r>
        <w:t>Общие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</w:t>
      </w:r>
    </w:p>
    <w:p w:rsidR="00CA07A9" w:rsidRDefault="0069135F">
      <w:pPr>
        <w:pStyle w:val="a3"/>
        <w:spacing w:before="4"/>
        <w:ind w:left="402" w:right="220" w:hanging="284"/>
        <w:jc w:val="both"/>
      </w:pPr>
      <w:r>
        <w:t xml:space="preserve">Некоторые формы речевого и неречевого этикета стран изучаемого </w:t>
      </w:r>
      <w:r>
        <w:rPr>
          <w:spacing w:val="2"/>
        </w:rPr>
        <w:t xml:space="preserve">языка </w:t>
      </w:r>
      <w:r>
        <w:t>в ряде ситуаций общения  (в школе, во время совместной игры, в</w:t>
      </w:r>
      <w:r>
        <w:rPr>
          <w:spacing w:val="8"/>
        </w:rPr>
        <w:t xml:space="preserve"> </w:t>
      </w:r>
      <w:r>
        <w:t>магазине).</w:t>
      </w:r>
    </w:p>
    <w:p w:rsidR="00CA07A9" w:rsidRDefault="00CA07A9">
      <w:pPr>
        <w:pStyle w:val="a3"/>
        <w:ind w:left="0"/>
        <w:rPr>
          <w:sz w:val="26"/>
        </w:rPr>
      </w:pPr>
    </w:p>
    <w:p w:rsidR="00CA07A9" w:rsidRDefault="0069135F">
      <w:pPr>
        <w:spacing w:before="168"/>
        <w:ind w:left="103" w:right="204"/>
        <w:jc w:val="center"/>
        <w:rPr>
          <w:b/>
          <w:sz w:val="20"/>
        </w:rPr>
      </w:pPr>
      <w:r>
        <w:rPr>
          <w:b/>
          <w:sz w:val="20"/>
        </w:rPr>
        <w:t>ТЕМАТИЧЕСКОЕ ПЛАНИРОВАНИЕ. 2 КЛАСС (68 ч)</w:t>
      </w:r>
    </w:p>
    <w:p w:rsidR="00CA07A9" w:rsidRDefault="00CA07A9">
      <w:pPr>
        <w:pStyle w:val="a3"/>
        <w:spacing w:before="2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371"/>
        <w:gridCol w:w="1561"/>
      </w:tblGrid>
      <w:tr w:rsidR="00CA07A9">
        <w:trPr>
          <w:trHeight w:val="551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A07A9" w:rsidRDefault="0069135F">
            <w:pPr>
              <w:pStyle w:val="TableParagraph"/>
              <w:spacing w:line="264" w:lineRule="exact"/>
              <w:ind w:left="155" w:right="205"/>
              <w:jc w:val="center"/>
              <w:rPr>
                <w:sz w:val="24"/>
              </w:rPr>
            </w:pPr>
            <w:r>
              <w:rPr>
                <w:sz w:val="24"/>
              </w:rPr>
              <w:t>урока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68" w:lineRule="exact"/>
              <w:ind w:left="3056" w:right="3110"/>
              <w:jc w:val="center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28" w:right="18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CA07A9" w:rsidRDefault="0069135F">
            <w:pPr>
              <w:pStyle w:val="TableParagraph"/>
              <w:spacing w:line="264" w:lineRule="exact"/>
              <w:ind w:left="126" w:right="181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CA07A9">
        <w:trPr>
          <w:trHeight w:val="918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 xml:space="preserve">Знакомство </w:t>
            </w:r>
            <w:r>
              <w:rPr>
                <w:sz w:val="20"/>
              </w:rPr>
              <w:t>(с одноклассниками, учителем: имя, возраст). Приветствие, прощание (с использованием типичных фраз английского речевого этикета).</w:t>
            </w:r>
          </w:p>
          <w:p w:rsidR="00CA07A9" w:rsidRDefault="0069135F">
            <w:pPr>
              <w:pStyle w:val="TableParagraph"/>
              <w:spacing w:line="230" w:lineRule="exact"/>
              <w:ind w:right="4268"/>
              <w:rPr>
                <w:i/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>My letters</w:t>
            </w:r>
            <w:proofErr w:type="gramStart"/>
            <w:r w:rsidRPr="0069135F">
              <w:rPr>
                <w:i/>
                <w:sz w:val="20"/>
                <w:lang w:val="en-US"/>
              </w:rPr>
              <w:t>!</w:t>
            </w:r>
            <w:r w:rsidRPr="0069135F">
              <w:rPr>
                <w:b/>
                <w:i/>
                <w:sz w:val="20"/>
                <w:lang w:val="en-US"/>
              </w:rPr>
              <w:t>;</w:t>
            </w:r>
            <w:proofErr w:type="gramEnd"/>
            <w:r w:rsidRPr="0069135F">
              <w:rPr>
                <w:b/>
                <w:i/>
                <w:sz w:val="20"/>
                <w:lang w:val="en-US"/>
              </w:rPr>
              <w:t xml:space="preserve"> </w:t>
            </w:r>
            <w:r w:rsidRPr="0069135F">
              <w:rPr>
                <w:i/>
                <w:sz w:val="20"/>
                <w:lang w:val="en-US"/>
              </w:rPr>
              <w:t xml:space="preserve">Hello! (Starter Module); My Birthday!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Module</w:t>
            </w:r>
            <w:proofErr w:type="spellEnd"/>
            <w:r>
              <w:rPr>
                <w:i/>
                <w:sz w:val="20"/>
              </w:rPr>
              <w:t xml:space="preserve"> 2); </w:t>
            </w:r>
            <w:proofErr w:type="spellStart"/>
            <w:r>
              <w:rPr>
                <w:i/>
                <w:sz w:val="20"/>
              </w:rPr>
              <w:t>Let’s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go</w:t>
            </w:r>
            <w:proofErr w:type="spellEnd"/>
            <w:r>
              <w:rPr>
                <w:i/>
                <w:sz w:val="20"/>
              </w:rPr>
              <w:t>!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CA07A9">
        <w:trPr>
          <w:trHeight w:val="2069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Я и моя семья</w:t>
            </w:r>
            <w:r>
              <w:rPr>
                <w:sz w:val="20"/>
              </w:rPr>
              <w:t>: члены семьи, их имена, внешность. Покупки в магазине: одежда, обувь, основные продукты питания. Любимая еда. Семейные праздники: день рождения.</w:t>
            </w:r>
          </w:p>
          <w:p w:rsidR="00CA07A9" w:rsidRDefault="0069135F">
            <w:pPr>
              <w:pStyle w:val="TableParagraph"/>
              <w:spacing w:line="240" w:lineRule="auto"/>
              <w:rPr>
                <w:sz w:val="20"/>
              </w:rPr>
            </w:pPr>
            <w:proofErr w:type="spellStart"/>
            <w:r>
              <w:rPr>
                <w:i/>
                <w:sz w:val="20"/>
              </w:rPr>
              <w:t>My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Family</w:t>
            </w:r>
            <w:proofErr w:type="spellEnd"/>
            <w:r>
              <w:rPr>
                <w:i/>
                <w:sz w:val="20"/>
              </w:rPr>
              <w:t xml:space="preserve">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Starter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>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2985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She’s got blue eyes! Teddy’s Wonderful! </w:t>
            </w:r>
            <w:r w:rsidRPr="0069135F">
              <w:rPr>
                <w:sz w:val="20"/>
                <w:lang w:val="en-US"/>
              </w:rPr>
              <w:t xml:space="preserve">(Module 4); </w:t>
            </w:r>
            <w:r w:rsidRPr="0069135F">
              <w:rPr>
                <w:i/>
                <w:sz w:val="20"/>
                <w:lang w:val="en-US"/>
              </w:rPr>
              <w:t xml:space="preserve">My Holidays! </w:t>
            </w:r>
            <w:r w:rsidRPr="0069135F">
              <w:rPr>
                <w:sz w:val="20"/>
                <w:lang w:val="en-US"/>
              </w:rPr>
              <w:t>(Module</w:t>
            </w:r>
            <w:r w:rsidRPr="0069135F">
              <w:rPr>
                <w:spacing w:val="-1"/>
                <w:sz w:val="20"/>
                <w:lang w:val="en-US"/>
              </w:rPr>
              <w:t xml:space="preserve"> </w:t>
            </w:r>
            <w:r w:rsidRPr="0069135F">
              <w:rPr>
                <w:sz w:val="20"/>
                <w:lang w:val="en-US"/>
              </w:rPr>
              <w:t>5);</w:t>
            </w:r>
          </w:p>
          <w:p w:rsidR="00CA07A9" w:rsidRDefault="0069135F">
            <w:pPr>
              <w:pStyle w:val="TableParagraph"/>
              <w:spacing w:line="230" w:lineRule="exact"/>
              <w:ind w:right="2985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Yummy Chocolate! My </w:t>
            </w:r>
            <w:proofErr w:type="spellStart"/>
            <w:r w:rsidRPr="0069135F">
              <w:rPr>
                <w:i/>
                <w:sz w:val="20"/>
                <w:lang w:val="en-US"/>
              </w:rPr>
              <w:t>favourite</w:t>
            </w:r>
            <w:proofErr w:type="spellEnd"/>
            <w:r w:rsidRPr="0069135F">
              <w:rPr>
                <w:i/>
                <w:sz w:val="20"/>
                <w:lang w:val="en-US"/>
              </w:rPr>
              <w:t xml:space="preserve"> food! </w:t>
            </w:r>
            <w:r w:rsidRPr="0069135F">
              <w:rPr>
                <w:sz w:val="20"/>
                <w:lang w:val="en-US"/>
              </w:rPr>
              <w:t xml:space="preserve">(Module 2); </w:t>
            </w:r>
            <w:r w:rsidRPr="0069135F">
              <w:rPr>
                <w:i/>
                <w:sz w:val="20"/>
                <w:lang w:val="en-US"/>
              </w:rPr>
              <w:t xml:space="preserve">Food </w:t>
            </w:r>
            <w:proofErr w:type="spellStart"/>
            <w:r w:rsidRPr="0069135F">
              <w:rPr>
                <w:i/>
                <w:sz w:val="20"/>
                <w:lang w:val="en-US"/>
              </w:rPr>
              <w:t>Favourites</w:t>
            </w:r>
            <w:proofErr w:type="spellEnd"/>
            <w:r w:rsidRPr="0069135F">
              <w:rPr>
                <w:i/>
                <w:sz w:val="20"/>
                <w:lang w:val="en-US"/>
              </w:rPr>
              <w:t xml:space="preserve">! </w:t>
            </w:r>
            <w:proofErr w:type="spellStart"/>
            <w:r>
              <w:rPr>
                <w:i/>
                <w:sz w:val="20"/>
              </w:rPr>
              <w:t>Typical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Russian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Food</w:t>
            </w:r>
            <w:proofErr w:type="spellEnd"/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2); </w:t>
            </w:r>
            <w:proofErr w:type="spellStart"/>
            <w:r>
              <w:rPr>
                <w:i/>
                <w:sz w:val="20"/>
              </w:rPr>
              <w:t>My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Birthday</w:t>
            </w:r>
            <w:proofErr w:type="spellEnd"/>
            <w:r>
              <w:rPr>
                <w:i/>
                <w:sz w:val="20"/>
              </w:rPr>
              <w:t xml:space="preserve">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CA07A9">
        <w:trPr>
          <w:trHeight w:val="1840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>Мир моих увлечений</w:t>
            </w:r>
            <w:r>
              <w:rPr>
                <w:sz w:val="20"/>
              </w:rPr>
              <w:t>. Игрушки. Выходной день (в цирке, кукольном театре), каникулы.</w:t>
            </w:r>
          </w:p>
          <w:p w:rsidR="00CA07A9" w:rsidRPr="0069135F" w:rsidRDefault="0069135F">
            <w:pPr>
              <w:pStyle w:val="TableParagraph"/>
              <w:spacing w:line="229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My Toys! </w:t>
            </w:r>
            <w:r w:rsidRPr="0069135F">
              <w:rPr>
                <w:sz w:val="20"/>
                <w:lang w:val="en-US"/>
              </w:rPr>
              <w:t>(Module 4);</w:t>
            </w:r>
          </w:p>
          <w:p w:rsidR="00CA07A9" w:rsidRPr="0069135F" w:rsidRDefault="0069135F">
            <w:pPr>
              <w:pStyle w:val="TableParagraph"/>
              <w:spacing w:line="240" w:lineRule="auto"/>
              <w:ind w:left="157" w:right="3206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Teddy Bear Shops. Old Russian Toys </w:t>
            </w:r>
            <w:r w:rsidRPr="0069135F">
              <w:rPr>
                <w:sz w:val="20"/>
                <w:lang w:val="en-US"/>
              </w:rPr>
              <w:t xml:space="preserve">(Module 4); </w:t>
            </w:r>
            <w:r w:rsidRPr="0069135F">
              <w:rPr>
                <w:i/>
                <w:sz w:val="20"/>
                <w:lang w:val="en-US"/>
              </w:rPr>
              <w:t xml:space="preserve">I Can Jump! </w:t>
            </w:r>
            <w:r w:rsidRPr="0069135F">
              <w:rPr>
                <w:sz w:val="20"/>
                <w:lang w:val="en-US"/>
              </w:rPr>
              <w:t>(Module 3);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5101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At the Circus! </w:t>
            </w:r>
            <w:r w:rsidRPr="0069135F">
              <w:rPr>
                <w:sz w:val="20"/>
                <w:lang w:val="en-US"/>
              </w:rPr>
              <w:t xml:space="preserve">(Module 3); </w:t>
            </w:r>
            <w:r w:rsidRPr="0069135F">
              <w:rPr>
                <w:i/>
                <w:sz w:val="20"/>
                <w:lang w:val="en-US"/>
              </w:rPr>
              <w:t xml:space="preserve">My Holidays! </w:t>
            </w:r>
            <w:r w:rsidRPr="0069135F">
              <w:rPr>
                <w:sz w:val="20"/>
                <w:lang w:val="en-US"/>
              </w:rPr>
              <w:t>(Module 5);</w:t>
            </w:r>
          </w:p>
          <w:p w:rsidR="00CA07A9" w:rsidRPr="0069135F" w:rsidRDefault="0069135F">
            <w:pPr>
              <w:pStyle w:val="TableParagraph"/>
              <w:spacing w:line="217" w:lineRule="exact"/>
              <w:ind w:left="157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Showtime! Holidays in Russia </w:t>
            </w:r>
            <w:r w:rsidRPr="0069135F">
              <w:rPr>
                <w:sz w:val="20"/>
                <w:lang w:val="en-US"/>
              </w:rPr>
              <w:t>(Module 5).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A07A9">
        <w:trPr>
          <w:trHeight w:val="918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37" w:lineRule="auto"/>
              <w:ind w:right="798"/>
              <w:rPr>
                <w:sz w:val="20"/>
              </w:rPr>
            </w:pPr>
            <w:r>
              <w:rPr>
                <w:b/>
                <w:sz w:val="20"/>
              </w:rPr>
              <w:t xml:space="preserve">Я и мои друзья. </w:t>
            </w:r>
            <w:proofErr w:type="gramStart"/>
            <w:r>
              <w:rPr>
                <w:sz w:val="20"/>
              </w:rPr>
              <w:t>Любимое домашнее животное: имя, возраст, цвет, размер, характер, что умеет делать.</w:t>
            </w:r>
            <w:proofErr w:type="gramEnd"/>
          </w:p>
          <w:p w:rsidR="00CA07A9" w:rsidRPr="0069135F" w:rsidRDefault="0069135F">
            <w:pPr>
              <w:pStyle w:val="TableParagraph"/>
              <w:spacing w:line="230" w:lineRule="atLeast"/>
              <w:ind w:left="157" w:right="5045" w:hanging="51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My Animals! </w:t>
            </w:r>
            <w:r w:rsidRPr="0069135F">
              <w:rPr>
                <w:sz w:val="20"/>
                <w:lang w:val="en-US"/>
              </w:rPr>
              <w:t xml:space="preserve">(Module 3); </w:t>
            </w:r>
            <w:r w:rsidRPr="0069135F">
              <w:rPr>
                <w:i/>
                <w:sz w:val="20"/>
                <w:lang w:val="en-US"/>
              </w:rPr>
              <w:t xml:space="preserve">Pets in Russia </w:t>
            </w:r>
            <w:r w:rsidRPr="0069135F">
              <w:rPr>
                <w:sz w:val="20"/>
                <w:lang w:val="en-US"/>
              </w:rPr>
              <w:t>(Module 3).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A07A9">
        <w:trPr>
          <w:trHeight w:val="690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Мир вокруг меня.</w:t>
            </w:r>
          </w:p>
          <w:p w:rsidR="00CA07A9" w:rsidRDefault="0069135F">
            <w:pPr>
              <w:pStyle w:val="TableParagraph"/>
              <w:spacing w:line="230" w:lineRule="exact"/>
              <w:ind w:right="100"/>
              <w:rPr>
                <w:sz w:val="20"/>
              </w:rPr>
            </w:pPr>
            <w:r>
              <w:rPr>
                <w:sz w:val="20"/>
              </w:rPr>
              <w:t>Мой дом/квартира/комната: названия комнат, их размер, предметы мебели и интерьера. Времена года. Погода.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</w:tbl>
    <w:p w:rsidR="00CA07A9" w:rsidRDefault="00CA07A9">
      <w:pPr>
        <w:spacing w:line="268" w:lineRule="exact"/>
        <w:rPr>
          <w:sz w:val="24"/>
        </w:rPr>
        <w:sectPr w:rsidR="00CA07A9">
          <w:pgSz w:w="11910" w:h="16840"/>
          <w:pgMar w:top="66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371"/>
        <w:gridCol w:w="1561"/>
      </w:tblGrid>
      <w:tr w:rsidR="00CA07A9">
        <w:trPr>
          <w:trHeight w:val="690"/>
        </w:trPr>
        <w:tc>
          <w:tcPr>
            <w:tcW w:w="994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371" w:type="dxa"/>
          </w:tcPr>
          <w:p w:rsidR="00CA07A9" w:rsidRPr="0069135F" w:rsidRDefault="0069135F">
            <w:pPr>
              <w:pStyle w:val="TableParagraph"/>
              <w:spacing w:line="224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My Home! </w:t>
            </w:r>
            <w:r w:rsidRPr="0069135F">
              <w:rPr>
                <w:sz w:val="20"/>
                <w:lang w:val="en-US"/>
              </w:rPr>
              <w:t>(Module 1);</w:t>
            </w:r>
          </w:p>
          <w:p w:rsidR="00CA07A9" w:rsidRDefault="0069135F">
            <w:pPr>
              <w:pStyle w:val="TableParagraph"/>
              <w:spacing w:before="1" w:line="230" w:lineRule="exact"/>
              <w:ind w:right="3078" w:firstLine="50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Gardens in the UK. Gardens in Russia </w:t>
            </w:r>
            <w:r w:rsidRPr="0069135F">
              <w:rPr>
                <w:sz w:val="20"/>
                <w:lang w:val="en-US"/>
              </w:rPr>
              <w:t xml:space="preserve">(Module 1); </w:t>
            </w:r>
            <w:r w:rsidRPr="0069135F">
              <w:rPr>
                <w:i/>
                <w:sz w:val="20"/>
                <w:lang w:val="en-US"/>
              </w:rPr>
              <w:t xml:space="preserve">It’s windy! </w:t>
            </w:r>
            <w:proofErr w:type="spellStart"/>
            <w:r>
              <w:rPr>
                <w:i/>
                <w:sz w:val="20"/>
              </w:rPr>
              <w:t>Magic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Island</w:t>
            </w:r>
            <w:proofErr w:type="spellEnd"/>
            <w:r>
              <w:rPr>
                <w:i/>
                <w:sz w:val="20"/>
              </w:rPr>
              <w:t xml:space="preserve">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5).</w:t>
            </w:r>
          </w:p>
        </w:tc>
        <w:tc>
          <w:tcPr>
            <w:tcW w:w="1561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CA07A9">
        <w:trPr>
          <w:trHeight w:val="3450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287"/>
              <w:rPr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Страна/страны изучаемого языка и родная страна </w:t>
            </w:r>
            <w:r>
              <w:rPr>
                <w:sz w:val="20"/>
              </w:rPr>
              <w:t xml:space="preserve">(общие сведения: название UK/ </w:t>
            </w:r>
            <w:proofErr w:type="spellStart"/>
            <w:r>
              <w:rPr>
                <w:sz w:val="20"/>
              </w:rPr>
              <w:t>Russia</w:t>
            </w:r>
            <w:proofErr w:type="spellEnd"/>
            <w:r>
              <w:rPr>
                <w:sz w:val="20"/>
              </w:rPr>
              <w:t>, домашние питомцы и их популярные имена, блюда национальной кухни, игрушки.</w:t>
            </w:r>
            <w:proofErr w:type="gramEnd"/>
          </w:p>
          <w:p w:rsidR="00CA07A9" w:rsidRPr="0069135F" w:rsidRDefault="0069135F">
            <w:pPr>
              <w:pStyle w:val="TableParagraph"/>
              <w:spacing w:line="229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Gardens in the UK. Gardens in Russia </w:t>
            </w:r>
            <w:r w:rsidRPr="0069135F">
              <w:rPr>
                <w:sz w:val="20"/>
                <w:lang w:val="en-US"/>
              </w:rPr>
              <w:t>(Module 1);</w:t>
            </w:r>
          </w:p>
          <w:p w:rsidR="00CA07A9" w:rsidRDefault="0069135F">
            <w:pPr>
              <w:pStyle w:val="TableParagraph"/>
              <w:spacing w:line="240" w:lineRule="auto"/>
              <w:ind w:right="2351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Food </w:t>
            </w:r>
            <w:proofErr w:type="spellStart"/>
            <w:r w:rsidRPr="0069135F">
              <w:rPr>
                <w:i/>
                <w:sz w:val="20"/>
                <w:lang w:val="en-US"/>
              </w:rPr>
              <w:t>Favourites</w:t>
            </w:r>
            <w:proofErr w:type="spellEnd"/>
            <w:r w:rsidRPr="0069135F">
              <w:rPr>
                <w:i/>
                <w:sz w:val="20"/>
                <w:lang w:val="en-US"/>
              </w:rPr>
              <w:t xml:space="preserve">! (UK). </w:t>
            </w:r>
            <w:proofErr w:type="spellStart"/>
            <w:r w:rsidRPr="0069135F">
              <w:rPr>
                <w:i/>
                <w:sz w:val="20"/>
                <w:lang w:val="en-US"/>
              </w:rPr>
              <w:t>TypicalRussian</w:t>
            </w:r>
            <w:proofErr w:type="spellEnd"/>
            <w:r w:rsidRPr="0069135F">
              <w:rPr>
                <w:i/>
                <w:sz w:val="20"/>
                <w:lang w:val="en-US"/>
              </w:rPr>
              <w:t xml:space="preserve"> Food </w:t>
            </w:r>
            <w:r w:rsidRPr="0069135F">
              <w:rPr>
                <w:sz w:val="20"/>
                <w:lang w:val="en-US"/>
              </w:rPr>
              <w:t xml:space="preserve">(Module 2); </w:t>
            </w:r>
            <w:r w:rsidRPr="0069135F">
              <w:rPr>
                <w:i/>
                <w:sz w:val="20"/>
                <w:lang w:val="en-US"/>
              </w:rPr>
              <w:t xml:space="preserve">Crazy about Animals! (UK). Pets in Russia </w:t>
            </w:r>
            <w:r w:rsidRPr="0069135F">
              <w:rPr>
                <w:sz w:val="20"/>
                <w:lang w:val="en-US"/>
              </w:rPr>
              <w:t xml:space="preserve">(Module 3); </w:t>
            </w:r>
            <w:r w:rsidRPr="0069135F">
              <w:rPr>
                <w:i/>
                <w:sz w:val="20"/>
                <w:lang w:val="en-US"/>
              </w:rPr>
              <w:t xml:space="preserve">Teddy Bear Shops (UK). Old Russian Toys </w:t>
            </w:r>
            <w:proofErr w:type="gramStart"/>
            <w:r w:rsidRPr="0069135F">
              <w:rPr>
                <w:sz w:val="20"/>
                <w:lang w:val="en-US"/>
              </w:rPr>
              <w:t>( Module</w:t>
            </w:r>
            <w:proofErr w:type="gramEnd"/>
            <w:r w:rsidRPr="0069135F">
              <w:rPr>
                <w:sz w:val="20"/>
                <w:lang w:val="en-US"/>
              </w:rPr>
              <w:t xml:space="preserve"> 4); </w:t>
            </w:r>
            <w:r w:rsidRPr="0069135F">
              <w:rPr>
                <w:i/>
                <w:sz w:val="20"/>
                <w:lang w:val="en-US"/>
              </w:rPr>
              <w:t xml:space="preserve">Beautiful Cornwall (UK). </w:t>
            </w:r>
            <w:proofErr w:type="spellStart"/>
            <w:r>
              <w:rPr>
                <w:i/>
                <w:sz w:val="20"/>
              </w:rPr>
              <w:t>Holidays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in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Russia</w:t>
            </w:r>
            <w:proofErr w:type="spellEnd"/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5);</w:t>
            </w:r>
          </w:p>
          <w:p w:rsidR="00CA07A9" w:rsidRDefault="0069135F">
            <w:pPr>
              <w:pStyle w:val="TableParagraph"/>
              <w:spacing w:line="240" w:lineRule="auto"/>
              <w:ind w:right="100"/>
              <w:rPr>
                <w:b/>
                <w:sz w:val="20"/>
              </w:rPr>
            </w:pPr>
            <w:r>
              <w:rPr>
                <w:b/>
                <w:sz w:val="20"/>
              </w:rPr>
              <w:t>Небольшие произведения детского фольклора на изучаемом иностранном языке</w:t>
            </w:r>
          </w:p>
          <w:p w:rsidR="00CA07A9" w:rsidRDefault="0069135F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(рифмовки, стихи, песни, сказки). Некоторые формы речевого и неречевого этикета стран изучаемого языка в ряде ситуаций общения (во время совместной игры).</w:t>
            </w:r>
          </w:p>
          <w:p w:rsidR="00CA07A9" w:rsidRDefault="0069135F">
            <w:pPr>
              <w:pStyle w:val="TableParagraph"/>
              <w:spacing w:line="230" w:lineRule="atLeast"/>
              <w:ind w:right="1913"/>
              <w:jc w:val="both"/>
              <w:rPr>
                <w:i/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The Town Mouse and the Country Mouse </w:t>
            </w:r>
            <w:r w:rsidRPr="0069135F">
              <w:rPr>
                <w:sz w:val="20"/>
                <w:lang w:val="en-US"/>
              </w:rPr>
              <w:t xml:space="preserve">(Reader, Modules 1–5); </w:t>
            </w:r>
            <w:r w:rsidRPr="0069135F">
              <w:rPr>
                <w:i/>
                <w:sz w:val="20"/>
                <w:lang w:val="en-US"/>
              </w:rPr>
              <w:t xml:space="preserve">Teddy Bear. </w:t>
            </w:r>
            <w:proofErr w:type="spellStart"/>
            <w:r>
              <w:rPr>
                <w:i/>
                <w:sz w:val="20"/>
              </w:rPr>
              <w:t>Happy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Birthday</w:t>
            </w:r>
            <w:proofErr w:type="spellEnd"/>
            <w:r>
              <w:rPr>
                <w:i/>
                <w:sz w:val="20"/>
              </w:rPr>
              <w:t xml:space="preserve">! </w:t>
            </w:r>
            <w:proofErr w:type="spellStart"/>
            <w:r>
              <w:rPr>
                <w:i/>
                <w:sz w:val="20"/>
              </w:rPr>
              <w:t>Ten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Little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Puppets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Sitting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on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a</w:t>
            </w:r>
            <w:proofErr w:type="spellEnd"/>
            <w:r>
              <w:rPr>
                <w:i/>
                <w:spacing w:val="-30"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Wall</w:t>
            </w:r>
            <w:proofErr w:type="spellEnd"/>
            <w:r>
              <w:rPr>
                <w:i/>
                <w:sz w:val="20"/>
              </w:rPr>
              <w:t>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28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10ч</w:t>
            </w:r>
          </w:p>
        </w:tc>
      </w:tr>
      <w:tr w:rsidR="00CA07A9">
        <w:trPr>
          <w:trHeight w:val="275"/>
        </w:trPr>
        <w:tc>
          <w:tcPr>
            <w:tcW w:w="994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371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28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Итого: 68ч.</w:t>
            </w:r>
          </w:p>
        </w:tc>
      </w:tr>
    </w:tbl>
    <w:p w:rsidR="00CA07A9" w:rsidRDefault="00CA07A9">
      <w:pPr>
        <w:pStyle w:val="a3"/>
        <w:ind w:left="0"/>
        <w:rPr>
          <w:b/>
          <w:sz w:val="20"/>
        </w:rPr>
      </w:pPr>
    </w:p>
    <w:p w:rsidR="00CA07A9" w:rsidRDefault="00CA07A9">
      <w:pPr>
        <w:pStyle w:val="a3"/>
        <w:ind w:left="0"/>
        <w:rPr>
          <w:b/>
          <w:sz w:val="20"/>
        </w:rPr>
      </w:pPr>
    </w:p>
    <w:p w:rsidR="00CA07A9" w:rsidRDefault="00CA07A9">
      <w:pPr>
        <w:pStyle w:val="a3"/>
        <w:spacing w:before="8"/>
        <w:ind w:left="0"/>
        <w:rPr>
          <w:b/>
          <w:sz w:val="19"/>
        </w:rPr>
      </w:pPr>
    </w:p>
    <w:p w:rsidR="00CA07A9" w:rsidRDefault="0069135F">
      <w:pPr>
        <w:ind w:left="103" w:right="204"/>
        <w:jc w:val="center"/>
        <w:rPr>
          <w:b/>
          <w:sz w:val="20"/>
        </w:rPr>
      </w:pPr>
      <w:r>
        <w:rPr>
          <w:b/>
          <w:sz w:val="20"/>
        </w:rPr>
        <w:t>ТЕМАТИЧЕСКОЕ ПЛАНИРОВАНИЕ. 3 КЛАСС (68 ч)</w:t>
      </w:r>
    </w:p>
    <w:p w:rsidR="00CA07A9" w:rsidRDefault="00CA07A9">
      <w:pPr>
        <w:pStyle w:val="a3"/>
        <w:spacing w:before="3"/>
        <w:ind w:left="0"/>
        <w:rPr>
          <w:b/>
          <w:sz w:val="20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371"/>
        <w:gridCol w:w="1561"/>
      </w:tblGrid>
      <w:tr w:rsidR="00CA07A9">
        <w:trPr>
          <w:trHeight w:val="551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A07A9" w:rsidRDefault="0069135F">
            <w:pPr>
              <w:pStyle w:val="TableParagraph"/>
              <w:spacing w:line="264" w:lineRule="exact"/>
              <w:ind w:left="155" w:right="205"/>
              <w:jc w:val="center"/>
              <w:rPr>
                <w:sz w:val="24"/>
              </w:rPr>
            </w:pPr>
            <w:r>
              <w:rPr>
                <w:sz w:val="24"/>
              </w:rPr>
              <w:t>урока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68" w:lineRule="exact"/>
              <w:ind w:left="3056" w:right="3110"/>
              <w:jc w:val="center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28" w:right="18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CA07A9" w:rsidRDefault="0069135F">
            <w:pPr>
              <w:pStyle w:val="TableParagraph"/>
              <w:spacing w:line="264" w:lineRule="exact"/>
              <w:ind w:left="126" w:right="181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CA07A9">
        <w:trPr>
          <w:trHeight w:val="921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3390"/>
              <w:rPr>
                <w:sz w:val="20"/>
              </w:rPr>
            </w:pPr>
            <w:r>
              <w:rPr>
                <w:b/>
                <w:sz w:val="20"/>
              </w:rPr>
              <w:t xml:space="preserve">Знакомство </w:t>
            </w:r>
            <w:r>
              <w:rPr>
                <w:sz w:val="20"/>
              </w:rPr>
              <w:t xml:space="preserve">(с одноклассниками, учителем). </w:t>
            </w:r>
            <w:proofErr w:type="spellStart"/>
            <w:r>
              <w:rPr>
                <w:i/>
                <w:sz w:val="20"/>
              </w:rPr>
              <w:t>Welcome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Back</w:t>
            </w:r>
            <w:proofErr w:type="spellEnd"/>
            <w:r>
              <w:rPr>
                <w:i/>
                <w:sz w:val="20"/>
              </w:rPr>
              <w:t xml:space="preserve">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Starter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>).</w:t>
            </w:r>
          </w:p>
          <w:p w:rsidR="00CA07A9" w:rsidRDefault="0069135F">
            <w:pPr>
              <w:pStyle w:val="TableParagraph"/>
              <w:spacing w:line="230" w:lineRule="atLeast"/>
              <w:ind w:right="289"/>
              <w:rPr>
                <w:sz w:val="20"/>
              </w:rPr>
            </w:pPr>
            <w:r>
              <w:rPr>
                <w:sz w:val="20"/>
              </w:rPr>
              <w:t>Приветствие, прощание (с использованием типичных фраз английского речевого этикета).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A07A9">
        <w:trPr>
          <w:trHeight w:val="2529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 xml:space="preserve">Я и моя семья: </w:t>
            </w:r>
            <w:r>
              <w:rPr>
                <w:sz w:val="20"/>
              </w:rPr>
              <w:t xml:space="preserve">члены семьи, их имена, возраст. </w:t>
            </w:r>
            <w:r>
              <w:rPr>
                <w:b/>
                <w:sz w:val="20"/>
              </w:rPr>
              <w:t xml:space="preserve">Мой день </w:t>
            </w:r>
            <w:r>
              <w:rPr>
                <w:sz w:val="20"/>
              </w:rPr>
              <w:t>(распорядок дня). Покупки в магазине: основные продукты питания. Любимая еда.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2204"/>
              <w:rPr>
                <w:sz w:val="20"/>
                <w:lang w:val="en-US"/>
              </w:rPr>
            </w:pPr>
            <w:r>
              <w:rPr>
                <w:b/>
                <w:sz w:val="20"/>
              </w:rPr>
              <w:t>Семейные праздники</w:t>
            </w:r>
            <w:r>
              <w:rPr>
                <w:sz w:val="20"/>
              </w:rPr>
              <w:t xml:space="preserve">: Рождество. День матери. Подарки. </w:t>
            </w:r>
            <w:proofErr w:type="spellStart"/>
            <w:r>
              <w:rPr>
                <w:i/>
                <w:sz w:val="20"/>
              </w:rPr>
              <w:t>Family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Moments</w:t>
            </w:r>
            <w:proofErr w:type="spellEnd"/>
            <w:r>
              <w:rPr>
                <w:i/>
                <w:sz w:val="20"/>
              </w:rPr>
              <w:t xml:space="preserve">! </w:t>
            </w:r>
            <w:r w:rsidRPr="0069135F">
              <w:rPr>
                <w:sz w:val="20"/>
                <w:lang w:val="en-US"/>
              </w:rPr>
              <w:t>(Module 2);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3017"/>
              <w:jc w:val="both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Families near and far! My Family Tree! </w:t>
            </w:r>
            <w:r w:rsidRPr="0069135F">
              <w:rPr>
                <w:sz w:val="20"/>
                <w:lang w:val="en-US"/>
              </w:rPr>
              <w:t xml:space="preserve">(Module 2); </w:t>
            </w:r>
            <w:r w:rsidRPr="0069135F">
              <w:rPr>
                <w:i/>
                <w:sz w:val="20"/>
                <w:lang w:val="en-US"/>
              </w:rPr>
              <w:t xml:space="preserve">Family Crest! </w:t>
            </w:r>
            <w:r w:rsidRPr="0069135F">
              <w:rPr>
                <w:sz w:val="20"/>
                <w:lang w:val="en-US"/>
              </w:rPr>
              <w:t xml:space="preserve">(Module 6); </w:t>
            </w:r>
            <w:r w:rsidRPr="0069135F">
              <w:rPr>
                <w:i/>
                <w:sz w:val="20"/>
                <w:lang w:val="en-US"/>
              </w:rPr>
              <w:t xml:space="preserve">Day by Day! </w:t>
            </w:r>
            <w:r w:rsidRPr="0069135F">
              <w:rPr>
                <w:sz w:val="20"/>
                <w:lang w:val="en-US"/>
              </w:rPr>
              <w:t xml:space="preserve">(Module 8); </w:t>
            </w:r>
            <w:r w:rsidRPr="0069135F">
              <w:rPr>
                <w:i/>
                <w:sz w:val="20"/>
                <w:lang w:val="en-US"/>
              </w:rPr>
              <w:t xml:space="preserve">Tesco Superstore </w:t>
            </w:r>
            <w:r w:rsidRPr="0069135F">
              <w:rPr>
                <w:sz w:val="20"/>
                <w:lang w:val="en-US"/>
              </w:rPr>
              <w:t>(Module 4);</w:t>
            </w:r>
          </w:p>
          <w:p w:rsidR="00CA07A9" w:rsidRPr="0069135F" w:rsidRDefault="0069135F">
            <w:pPr>
              <w:pStyle w:val="TableParagraph"/>
              <w:spacing w:line="229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>All the things I like</w:t>
            </w:r>
            <w:proofErr w:type="gramStart"/>
            <w:r w:rsidRPr="0069135F">
              <w:rPr>
                <w:i/>
                <w:sz w:val="20"/>
                <w:lang w:val="en-US"/>
              </w:rPr>
              <w:t>!</w:t>
            </w:r>
            <w:r w:rsidRPr="0069135F">
              <w:rPr>
                <w:b/>
                <w:sz w:val="20"/>
                <w:lang w:val="en-US"/>
              </w:rPr>
              <w:t>;</w:t>
            </w:r>
            <w:proofErr w:type="gramEnd"/>
            <w:r w:rsidRPr="0069135F">
              <w:rPr>
                <w:b/>
                <w:sz w:val="20"/>
                <w:lang w:val="en-US"/>
              </w:rPr>
              <w:t xml:space="preserve"> </w:t>
            </w:r>
            <w:r w:rsidRPr="0069135F">
              <w:rPr>
                <w:sz w:val="20"/>
                <w:lang w:val="en-US"/>
              </w:rPr>
              <w:t>(Module 3).</w:t>
            </w:r>
          </w:p>
          <w:p w:rsidR="00CA07A9" w:rsidRPr="0069135F" w:rsidRDefault="0069135F">
            <w:pPr>
              <w:pStyle w:val="TableParagraph"/>
              <w:spacing w:line="229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 bite to eat! I scream for ice cream! </w:t>
            </w:r>
            <w:r w:rsidRPr="0069135F">
              <w:rPr>
                <w:sz w:val="20"/>
                <w:lang w:val="en-US"/>
              </w:rPr>
              <w:t>(Module 3);</w:t>
            </w:r>
          </w:p>
          <w:p w:rsidR="00CA07A9" w:rsidRDefault="0069135F">
            <w:pPr>
              <w:pStyle w:val="TableParagraph"/>
              <w:spacing w:line="230" w:lineRule="atLeast"/>
              <w:ind w:right="2351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Merry Christmas, everybody! Mother’s Day </w:t>
            </w:r>
            <w:r w:rsidRPr="0069135F">
              <w:rPr>
                <w:sz w:val="20"/>
                <w:lang w:val="en-US"/>
              </w:rPr>
              <w:t xml:space="preserve">(Special Days!); </w:t>
            </w:r>
            <w:r w:rsidRPr="0069135F">
              <w:rPr>
                <w:i/>
                <w:sz w:val="20"/>
                <w:lang w:val="en-US"/>
              </w:rPr>
              <w:t xml:space="preserve">Everybody likes presents!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5)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A07A9">
        <w:trPr>
          <w:trHeight w:val="1149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 xml:space="preserve">Мир моих увлечений. </w:t>
            </w:r>
            <w:r>
              <w:rPr>
                <w:sz w:val="20"/>
              </w:rPr>
              <w:t>Игрушки. Мои любимые занятия. Выходной день (в театре, животных, доме-музее, парке).</w:t>
            </w:r>
          </w:p>
          <w:p w:rsidR="00CA07A9" w:rsidRPr="0069135F" w:rsidRDefault="0069135F">
            <w:pPr>
              <w:pStyle w:val="TableParagraph"/>
              <w:spacing w:line="229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Come in and play! </w:t>
            </w:r>
            <w:r w:rsidRPr="0069135F">
              <w:rPr>
                <w:sz w:val="20"/>
                <w:lang w:val="en-US"/>
              </w:rPr>
              <w:t>(Module 4)</w:t>
            </w:r>
          </w:p>
          <w:p w:rsidR="00CA07A9" w:rsidRDefault="0069135F">
            <w:pPr>
              <w:pStyle w:val="TableParagraph"/>
              <w:spacing w:line="230" w:lineRule="exact"/>
              <w:ind w:left="157" w:right="4140" w:hanging="51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House museums in Russia </w:t>
            </w:r>
            <w:r w:rsidRPr="0069135F">
              <w:rPr>
                <w:sz w:val="20"/>
                <w:lang w:val="en-US"/>
              </w:rPr>
              <w:t xml:space="preserve">(Module 6); </w:t>
            </w:r>
            <w:r w:rsidRPr="0069135F">
              <w:rPr>
                <w:i/>
                <w:sz w:val="20"/>
                <w:lang w:val="en-US"/>
              </w:rPr>
              <w:t xml:space="preserve">A day off!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7).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A07A9">
        <w:trPr>
          <w:trHeight w:val="921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 xml:space="preserve">Я и мои друзья: </w:t>
            </w:r>
            <w:r>
              <w:rPr>
                <w:sz w:val="20"/>
              </w:rPr>
              <w:t xml:space="preserve">увлечения/хобби, совместные занятия. </w:t>
            </w:r>
            <w:proofErr w:type="gramStart"/>
            <w:r>
              <w:rPr>
                <w:sz w:val="20"/>
              </w:rPr>
              <w:t>Любимое домашнее животное: имя, возраст, цвет, размер, характер, что умеет делать.</w:t>
            </w:r>
            <w:proofErr w:type="gramEnd"/>
          </w:p>
          <w:p w:rsidR="00CA07A9" w:rsidRDefault="0069135F">
            <w:pPr>
              <w:pStyle w:val="TableParagraph"/>
              <w:spacing w:line="230" w:lineRule="atLeast"/>
              <w:ind w:right="5023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>A day off!</w:t>
            </w:r>
            <w:r w:rsidRPr="0069135F">
              <w:rPr>
                <w:b/>
                <w:sz w:val="20"/>
                <w:lang w:val="en-US"/>
              </w:rPr>
              <w:t xml:space="preserve">) </w:t>
            </w:r>
            <w:r w:rsidRPr="0069135F">
              <w:rPr>
                <w:sz w:val="20"/>
                <w:lang w:val="en-US"/>
              </w:rPr>
              <w:t xml:space="preserve">(Module 7); </w:t>
            </w:r>
            <w:r w:rsidRPr="0069135F">
              <w:rPr>
                <w:i/>
                <w:sz w:val="20"/>
                <w:lang w:val="en-US"/>
              </w:rPr>
              <w:t xml:space="preserve">Furry Friends!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5).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A07A9">
        <w:trPr>
          <w:trHeight w:val="688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1" w:type="dxa"/>
          </w:tcPr>
          <w:p w:rsidR="00CA07A9" w:rsidRPr="0069135F" w:rsidRDefault="0069135F">
            <w:pPr>
              <w:pStyle w:val="TableParagraph"/>
              <w:spacing w:line="240" w:lineRule="auto"/>
              <w:ind w:right="1967"/>
              <w:rPr>
                <w:sz w:val="20"/>
                <w:lang w:val="en-US"/>
              </w:rPr>
            </w:pPr>
            <w:r>
              <w:rPr>
                <w:b/>
                <w:sz w:val="20"/>
              </w:rPr>
              <w:t xml:space="preserve">Моя школа: </w:t>
            </w:r>
            <w:r>
              <w:rPr>
                <w:sz w:val="20"/>
              </w:rPr>
              <w:t xml:space="preserve">учебные предметы, школьные принадлежности. </w:t>
            </w:r>
            <w:r w:rsidRPr="0069135F">
              <w:rPr>
                <w:i/>
                <w:sz w:val="20"/>
                <w:lang w:val="en-US"/>
              </w:rPr>
              <w:t xml:space="preserve">School Days! </w:t>
            </w:r>
            <w:r w:rsidRPr="0069135F">
              <w:rPr>
                <w:sz w:val="20"/>
                <w:lang w:val="en-US"/>
              </w:rPr>
              <w:t>(Module 1);</w:t>
            </w:r>
          </w:p>
          <w:p w:rsidR="00CA07A9" w:rsidRPr="0069135F" w:rsidRDefault="0069135F">
            <w:pPr>
              <w:pStyle w:val="TableParagraph"/>
              <w:spacing w:line="215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Schools in the UK! Primary schools in Russia </w:t>
            </w:r>
            <w:r w:rsidRPr="0069135F">
              <w:rPr>
                <w:sz w:val="20"/>
                <w:lang w:val="en-US"/>
              </w:rPr>
              <w:t>(Module 1).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A07A9">
        <w:trPr>
          <w:trHeight w:val="921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 xml:space="preserve">Мир вокруг меня. </w:t>
            </w:r>
            <w:r>
              <w:rPr>
                <w:sz w:val="20"/>
              </w:rPr>
              <w:t>Мой дом/квартира/комната: названия комнат, их размер, предметы мебели и интерьера.</w:t>
            </w:r>
          </w:p>
          <w:p w:rsidR="00CA07A9" w:rsidRDefault="0069135F">
            <w:pPr>
              <w:pStyle w:val="TableParagraph"/>
              <w:spacing w:line="230" w:lineRule="atLeast"/>
              <w:ind w:right="3517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Come and play! In my room! </w:t>
            </w:r>
            <w:r w:rsidRPr="0069135F">
              <w:rPr>
                <w:sz w:val="20"/>
                <w:lang w:val="en-US"/>
              </w:rPr>
              <w:t xml:space="preserve">(Module 4); </w:t>
            </w:r>
            <w:r w:rsidRPr="0069135F">
              <w:rPr>
                <w:i/>
                <w:sz w:val="20"/>
                <w:lang w:val="en-US"/>
              </w:rPr>
              <w:t xml:space="preserve">Home sweet home! My House!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6).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A07A9">
        <w:trPr>
          <w:trHeight w:val="2298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97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Страна/страны изучаемого языка и родная страна </w:t>
            </w:r>
            <w:r>
              <w:rPr>
                <w:sz w:val="20"/>
              </w:rPr>
              <w:t>(дома, магазины, животный мир, блюда национальной кухни, школа, мир увлечений).</w:t>
            </w:r>
          </w:p>
          <w:p w:rsidR="00CA07A9" w:rsidRDefault="0069135F">
            <w:pPr>
              <w:pStyle w:val="TableParagraph"/>
              <w:spacing w:line="237" w:lineRule="auto"/>
              <w:ind w:right="96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Небольшие произведения детского фольклора на изучаемом иностранном языке </w:t>
            </w:r>
            <w:r>
              <w:rPr>
                <w:sz w:val="20"/>
              </w:rPr>
              <w:t>(рифмовки, стихи, песни, сказки). Некоторые формы речевого и неречевого этикета стран изучаемого языка в ряде ситуаций общения (в школе, во время совместной игры, за столом, в магазине).</w:t>
            </w:r>
          </w:p>
          <w:p w:rsidR="00CA07A9" w:rsidRPr="0069135F" w:rsidRDefault="0069135F">
            <w:pPr>
              <w:pStyle w:val="TableParagraph"/>
              <w:spacing w:before="2" w:line="240" w:lineRule="auto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Schools in the UK. Primary Schools in Russia </w:t>
            </w:r>
            <w:r w:rsidRPr="0069135F">
              <w:rPr>
                <w:sz w:val="20"/>
                <w:lang w:val="en-US"/>
              </w:rPr>
              <w:t>(Module 1);</w:t>
            </w:r>
          </w:p>
          <w:p w:rsidR="00CA07A9" w:rsidRPr="0069135F" w:rsidRDefault="0069135F">
            <w:pPr>
              <w:pStyle w:val="TableParagraph"/>
              <w:spacing w:before="1" w:line="240" w:lineRule="auto"/>
              <w:ind w:right="1578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Families near and far (UK, Australia). Families in Russia </w:t>
            </w:r>
            <w:r w:rsidRPr="0069135F">
              <w:rPr>
                <w:sz w:val="20"/>
                <w:lang w:val="en-US"/>
              </w:rPr>
              <w:t xml:space="preserve">(Module 2); </w:t>
            </w:r>
            <w:r w:rsidRPr="0069135F">
              <w:rPr>
                <w:i/>
                <w:sz w:val="20"/>
                <w:lang w:val="en-US"/>
              </w:rPr>
              <w:t xml:space="preserve">A bite to eat! (UK), I scream for ice cream! </w:t>
            </w:r>
            <w:r w:rsidRPr="0069135F">
              <w:rPr>
                <w:sz w:val="20"/>
                <w:lang w:val="en-US"/>
              </w:rPr>
              <w:t>(Module 3);</w:t>
            </w:r>
          </w:p>
          <w:p w:rsidR="00CA07A9" w:rsidRDefault="0069135F">
            <w:pPr>
              <w:pStyle w:val="TableParagraph"/>
              <w:spacing w:line="215" w:lineRule="exact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Tesco Superstore (UK), Everybody likes presents! </w:t>
            </w:r>
            <w:proofErr w:type="gramStart"/>
            <w:r>
              <w:rPr>
                <w:sz w:val="20"/>
              </w:rPr>
              <w:t>( 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4);</w:t>
            </w:r>
            <w:proofErr w:type="gramEnd"/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</w:tbl>
    <w:p w:rsidR="00CA07A9" w:rsidRDefault="00CA07A9">
      <w:pPr>
        <w:spacing w:line="268" w:lineRule="exact"/>
        <w:rPr>
          <w:sz w:val="24"/>
        </w:rPr>
        <w:sectPr w:rsidR="00CA07A9">
          <w:pgSz w:w="11910" w:h="16840"/>
          <w:pgMar w:top="66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371"/>
        <w:gridCol w:w="1561"/>
      </w:tblGrid>
      <w:tr w:rsidR="00CA07A9" w:rsidRPr="0051646D">
        <w:trPr>
          <w:trHeight w:val="1151"/>
        </w:trPr>
        <w:tc>
          <w:tcPr>
            <w:tcW w:w="994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371" w:type="dxa"/>
          </w:tcPr>
          <w:p w:rsidR="00CA07A9" w:rsidRPr="0069135F" w:rsidRDefault="0069135F">
            <w:pPr>
              <w:pStyle w:val="TableParagraph"/>
              <w:spacing w:line="237" w:lineRule="auto"/>
              <w:ind w:left="157" w:right="817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Animals Down Under! (Australia). Grandpa </w:t>
            </w:r>
            <w:proofErr w:type="spellStart"/>
            <w:r w:rsidRPr="0069135F">
              <w:rPr>
                <w:i/>
                <w:sz w:val="20"/>
                <w:lang w:val="en-US"/>
              </w:rPr>
              <w:t>Durov’s</w:t>
            </w:r>
            <w:proofErr w:type="spellEnd"/>
            <w:r w:rsidRPr="0069135F">
              <w:rPr>
                <w:i/>
                <w:sz w:val="20"/>
                <w:lang w:val="en-US"/>
              </w:rPr>
              <w:t xml:space="preserve"> Wonderland</w:t>
            </w:r>
            <w:r w:rsidRPr="0069135F">
              <w:rPr>
                <w:sz w:val="20"/>
                <w:lang w:val="en-US"/>
              </w:rPr>
              <w:t xml:space="preserve">, (Module 5); </w:t>
            </w:r>
            <w:r w:rsidRPr="0069135F">
              <w:rPr>
                <w:i/>
                <w:sz w:val="20"/>
                <w:lang w:val="en-US"/>
              </w:rPr>
              <w:t xml:space="preserve">British Homes! House Museums in Russia </w:t>
            </w:r>
            <w:r w:rsidRPr="0069135F">
              <w:rPr>
                <w:sz w:val="20"/>
                <w:lang w:val="en-US"/>
              </w:rPr>
              <w:t>(Module 6);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2473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Get ready, get set, </w:t>
            </w:r>
            <w:proofErr w:type="gramStart"/>
            <w:r w:rsidRPr="0069135F">
              <w:rPr>
                <w:i/>
                <w:sz w:val="20"/>
                <w:lang w:val="en-US"/>
              </w:rPr>
              <w:t>go</w:t>
            </w:r>
            <w:proofErr w:type="gramEnd"/>
            <w:r w:rsidRPr="0069135F">
              <w:rPr>
                <w:i/>
                <w:sz w:val="20"/>
                <w:lang w:val="en-US"/>
              </w:rPr>
              <w:t xml:space="preserve">! (USA). Fun after school </w:t>
            </w:r>
            <w:r w:rsidRPr="0069135F">
              <w:rPr>
                <w:sz w:val="20"/>
                <w:lang w:val="en-US"/>
              </w:rPr>
              <w:t xml:space="preserve">(Module 7); </w:t>
            </w:r>
            <w:r w:rsidRPr="0069135F">
              <w:rPr>
                <w:i/>
                <w:sz w:val="20"/>
                <w:lang w:val="en-US"/>
              </w:rPr>
              <w:t xml:space="preserve">Cartoon </w:t>
            </w:r>
            <w:proofErr w:type="spellStart"/>
            <w:r w:rsidRPr="0069135F">
              <w:rPr>
                <w:i/>
                <w:sz w:val="20"/>
                <w:lang w:val="en-US"/>
              </w:rPr>
              <w:t>Favourites</w:t>
            </w:r>
            <w:proofErr w:type="spellEnd"/>
            <w:r w:rsidRPr="0069135F">
              <w:rPr>
                <w:i/>
                <w:sz w:val="20"/>
                <w:lang w:val="en-US"/>
              </w:rPr>
              <w:t xml:space="preserve"> (USA).Cartoon time </w:t>
            </w:r>
            <w:r w:rsidRPr="0069135F">
              <w:rPr>
                <w:sz w:val="20"/>
                <w:lang w:val="en-US"/>
              </w:rPr>
              <w:t>(Module 8);</w:t>
            </w:r>
          </w:p>
          <w:p w:rsidR="00CA07A9" w:rsidRPr="0069135F" w:rsidRDefault="0069135F">
            <w:pPr>
              <w:pStyle w:val="TableParagraph"/>
              <w:spacing w:line="217" w:lineRule="exact"/>
              <w:ind w:left="157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The Toy Soldier </w:t>
            </w:r>
            <w:r w:rsidRPr="0069135F">
              <w:rPr>
                <w:sz w:val="20"/>
                <w:lang w:val="en-US"/>
              </w:rPr>
              <w:t>(Reader, Modules 1–8)</w:t>
            </w:r>
          </w:p>
        </w:tc>
        <w:tc>
          <w:tcPr>
            <w:tcW w:w="1561" w:type="dxa"/>
          </w:tcPr>
          <w:p w:rsidR="00CA07A9" w:rsidRPr="0069135F" w:rsidRDefault="00CA07A9">
            <w:pPr>
              <w:pStyle w:val="TableParagraph"/>
              <w:spacing w:line="240" w:lineRule="auto"/>
              <w:ind w:left="0"/>
              <w:rPr>
                <w:sz w:val="20"/>
                <w:lang w:val="en-US"/>
              </w:rPr>
            </w:pPr>
          </w:p>
        </w:tc>
      </w:tr>
      <w:tr w:rsidR="00CA07A9">
        <w:trPr>
          <w:trHeight w:val="275"/>
        </w:trPr>
        <w:tc>
          <w:tcPr>
            <w:tcW w:w="994" w:type="dxa"/>
          </w:tcPr>
          <w:p w:rsidR="00CA07A9" w:rsidRPr="0069135F" w:rsidRDefault="00CA07A9">
            <w:pPr>
              <w:pStyle w:val="TableParagraph"/>
              <w:spacing w:line="240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7371" w:type="dxa"/>
          </w:tcPr>
          <w:p w:rsidR="00CA07A9" w:rsidRPr="0069135F" w:rsidRDefault="00CA07A9">
            <w:pPr>
              <w:pStyle w:val="TableParagraph"/>
              <w:spacing w:line="240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ИТОГО: 68</w:t>
            </w:r>
          </w:p>
        </w:tc>
      </w:tr>
    </w:tbl>
    <w:p w:rsidR="00CA07A9" w:rsidRDefault="00CA07A9">
      <w:pPr>
        <w:pStyle w:val="a3"/>
        <w:spacing w:before="9"/>
        <w:ind w:left="0"/>
        <w:rPr>
          <w:b/>
          <w:sz w:val="13"/>
        </w:rPr>
      </w:pPr>
    </w:p>
    <w:p w:rsidR="00CA07A9" w:rsidRDefault="0069135F">
      <w:pPr>
        <w:spacing w:before="91"/>
        <w:ind w:left="103" w:right="204"/>
        <w:jc w:val="center"/>
        <w:rPr>
          <w:b/>
          <w:sz w:val="20"/>
        </w:rPr>
      </w:pPr>
      <w:r>
        <w:rPr>
          <w:b/>
          <w:sz w:val="20"/>
        </w:rPr>
        <w:t>ТЕМАТИЧЕСКОЕ ПЛАНИРОВАНИЕ. 4 КЛАСС (68 ч)</w:t>
      </w:r>
    </w:p>
    <w:p w:rsidR="00CA07A9" w:rsidRDefault="00CA07A9">
      <w:pPr>
        <w:pStyle w:val="a3"/>
        <w:spacing w:before="3"/>
        <w:ind w:left="0"/>
        <w:rPr>
          <w:b/>
          <w:sz w:val="20"/>
        </w:r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371"/>
        <w:gridCol w:w="1561"/>
      </w:tblGrid>
      <w:tr w:rsidR="00CA07A9">
        <w:trPr>
          <w:trHeight w:val="551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CA07A9" w:rsidRDefault="0069135F">
            <w:pPr>
              <w:pStyle w:val="TableParagraph"/>
              <w:spacing w:line="264" w:lineRule="exact"/>
              <w:ind w:left="155" w:right="205"/>
              <w:jc w:val="center"/>
              <w:rPr>
                <w:sz w:val="24"/>
              </w:rPr>
            </w:pPr>
            <w:r>
              <w:rPr>
                <w:sz w:val="24"/>
              </w:rPr>
              <w:t>урока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68" w:lineRule="exact"/>
              <w:ind w:left="3056" w:right="3110"/>
              <w:jc w:val="center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28" w:right="18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CA07A9" w:rsidRDefault="0069135F">
            <w:pPr>
              <w:pStyle w:val="TableParagraph"/>
              <w:spacing w:line="264" w:lineRule="exact"/>
              <w:ind w:left="126" w:right="181"/>
              <w:jc w:val="center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CA07A9">
        <w:trPr>
          <w:trHeight w:val="921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564"/>
              <w:rPr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Знакомство </w:t>
            </w:r>
            <w:r>
              <w:rPr>
                <w:sz w:val="20"/>
              </w:rPr>
              <w:t>(с новыми друзьями: имя, фамилия, возраст, класс; персонажами детских произведений).</w:t>
            </w:r>
            <w:proofErr w:type="gramEnd"/>
          </w:p>
          <w:p w:rsidR="00CA07A9" w:rsidRDefault="0069135F">
            <w:pPr>
              <w:pStyle w:val="TableParagraph"/>
              <w:spacing w:line="230" w:lineRule="atLeast"/>
              <w:ind w:right="2054"/>
              <w:rPr>
                <w:sz w:val="20"/>
              </w:rPr>
            </w:pPr>
            <w:r>
              <w:rPr>
                <w:b/>
                <w:sz w:val="20"/>
              </w:rPr>
              <w:t xml:space="preserve">Приветствие, прощание </w:t>
            </w:r>
            <w:r>
              <w:rPr>
                <w:sz w:val="20"/>
              </w:rPr>
              <w:t xml:space="preserve">(с использованием типичных фраз английского речевого этикета). </w:t>
            </w:r>
            <w:proofErr w:type="spellStart"/>
            <w:r>
              <w:rPr>
                <w:i/>
                <w:sz w:val="20"/>
              </w:rPr>
              <w:t>Back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together</w:t>
            </w:r>
            <w:proofErr w:type="spellEnd"/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Starter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Unit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A07A9">
        <w:trPr>
          <w:trHeight w:val="3909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Я и моя семья:</w:t>
            </w:r>
          </w:p>
          <w:p w:rsidR="00CA07A9" w:rsidRDefault="0069135F">
            <w:pPr>
              <w:pStyle w:val="TableParagraph"/>
              <w:spacing w:line="237" w:lineRule="auto"/>
              <w:ind w:right="951"/>
              <w:rPr>
                <w:sz w:val="20"/>
              </w:rPr>
            </w:pPr>
            <w:proofErr w:type="gramStart"/>
            <w:r>
              <w:rPr>
                <w:sz w:val="20"/>
              </w:rPr>
              <w:t>члены семьи, их имена, возраст, внешность, черты характера, профессии, увлечения/хобби.</w:t>
            </w:r>
            <w:proofErr w:type="gramEnd"/>
          </w:p>
          <w:p w:rsidR="00CA07A9" w:rsidRPr="0069135F" w:rsidRDefault="0069135F">
            <w:pPr>
              <w:pStyle w:val="TableParagraph"/>
              <w:spacing w:before="1" w:line="240" w:lineRule="auto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One big happy family! </w:t>
            </w:r>
            <w:r w:rsidRPr="0069135F">
              <w:rPr>
                <w:sz w:val="20"/>
                <w:lang w:val="en-US"/>
              </w:rPr>
              <w:t>(Module 1);</w:t>
            </w:r>
          </w:p>
          <w:p w:rsidR="00CA07A9" w:rsidRDefault="0069135F">
            <w:pPr>
              <w:pStyle w:val="TableParagraph"/>
              <w:spacing w:line="240" w:lineRule="auto"/>
              <w:ind w:right="3517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What Russian children want to be </w:t>
            </w:r>
            <w:r w:rsidRPr="0069135F">
              <w:rPr>
                <w:sz w:val="20"/>
                <w:lang w:val="en-US"/>
              </w:rPr>
              <w:t xml:space="preserve">(Module 2); </w:t>
            </w:r>
            <w:r w:rsidRPr="0069135F">
              <w:rPr>
                <w:i/>
                <w:sz w:val="20"/>
                <w:lang w:val="en-US"/>
              </w:rPr>
              <w:t xml:space="preserve">The Animal Hospital!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2);</w:t>
            </w:r>
          </w:p>
          <w:p w:rsidR="00CA07A9" w:rsidRDefault="0069135F">
            <w:pPr>
              <w:pStyle w:val="TableParagraph"/>
              <w:spacing w:before="1" w:line="240" w:lineRule="auto"/>
              <w:rPr>
                <w:sz w:val="20"/>
              </w:rPr>
            </w:pPr>
            <w:proofErr w:type="spellStart"/>
            <w:r>
              <w:rPr>
                <w:i/>
                <w:sz w:val="20"/>
              </w:rPr>
              <w:t>Work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and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play</w:t>
            </w:r>
            <w:proofErr w:type="spellEnd"/>
            <w:r>
              <w:rPr>
                <w:i/>
                <w:sz w:val="20"/>
              </w:rPr>
              <w:t xml:space="preserve">! </w:t>
            </w:r>
            <w:proofErr w:type="spellStart"/>
            <w:r>
              <w:rPr>
                <w:i/>
                <w:sz w:val="20"/>
              </w:rPr>
              <w:t>Work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it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out</w:t>
            </w:r>
            <w:proofErr w:type="spellEnd"/>
            <w:r>
              <w:rPr>
                <w:i/>
                <w:sz w:val="20"/>
              </w:rPr>
              <w:t xml:space="preserve">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2);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100"/>
              <w:rPr>
                <w:sz w:val="20"/>
                <w:lang w:val="en-US"/>
              </w:rPr>
            </w:pPr>
            <w:r>
              <w:rPr>
                <w:b/>
                <w:sz w:val="20"/>
              </w:rPr>
              <w:t xml:space="preserve">Мой день </w:t>
            </w:r>
            <w:r>
              <w:rPr>
                <w:sz w:val="20"/>
              </w:rPr>
              <w:t>(распорядок дня, домашние обязанности). Покупки в магазине: одежда, обувь, основные продукты питания. Любимая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еда</w:t>
            </w:r>
            <w:r w:rsidRPr="0069135F">
              <w:rPr>
                <w:sz w:val="20"/>
                <w:lang w:val="en-US"/>
              </w:rPr>
              <w:t>.</w:t>
            </w:r>
          </w:p>
          <w:p w:rsidR="00CA07A9" w:rsidRPr="0069135F" w:rsidRDefault="0069135F">
            <w:pPr>
              <w:pStyle w:val="TableParagraph"/>
              <w:spacing w:line="228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 day in my life! </w:t>
            </w:r>
            <w:r w:rsidRPr="0069135F">
              <w:rPr>
                <w:sz w:val="20"/>
                <w:lang w:val="en-US"/>
              </w:rPr>
              <w:t>(Module 2);</w:t>
            </w:r>
          </w:p>
          <w:p w:rsidR="00CA07A9" w:rsidRPr="0069135F" w:rsidRDefault="0069135F">
            <w:pPr>
              <w:pStyle w:val="TableParagraph"/>
              <w:spacing w:before="1" w:line="240" w:lineRule="auto"/>
              <w:ind w:right="2346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Where were you yesterday? All your yesterdays! </w:t>
            </w:r>
            <w:r w:rsidRPr="0069135F">
              <w:rPr>
                <w:sz w:val="20"/>
                <w:lang w:val="en-US"/>
              </w:rPr>
              <w:t xml:space="preserve">(Module 5); </w:t>
            </w:r>
            <w:r w:rsidRPr="0069135F">
              <w:rPr>
                <w:i/>
                <w:sz w:val="20"/>
                <w:lang w:val="en-US"/>
              </w:rPr>
              <w:t xml:space="preserve">Tasty Treats! Make a meal of it! </w:t>
            </w:r>
            <w:r w:rsidRPr="0069135F">
              <w:rPr>
                <w:sz w:val="20"/>
                <w:lang w:val="en-US"/>
              </w:rPr>
              <w:t>(Module 3);</w:t>
            </w:r>
          </w:p>
          <w:p w:rsidR="00CA07A9" w:rsidRPr="0069135F" w:rsidRDefault="0069135F">
            <w:pPr>
              <w:pStyle w:val="TableParagraph"/>
              <w:spacing w:line="240" w:lineRule="auto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What’s for pudding? </w:t>
            </w:r>
            <w:r w:rsidRPr="0069135F">
              <w:rPr>
                <w:sz w:val="20"/>
                <w:lang w:val="en-US"/>
              </w:rPr>
              <w:t>(Module 3);</w:t>
            </w:r>
          </w:p>
          <w:p w:rsidR="00CA07A9" w:rsidRDefault="0069135F">
            <w:pPr>
              <w:pStyle w:val="TableParagraph"/>
              <w:spacing w:before="1" w:line="229" w:lineRule="exact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 xml:space="preserve">Where were you yesterday? Tea party.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5);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983"/>
              <w:rPr>
                <w:sz w:val="20"/>
                <w:lang w:val="en-US"/>
              </w:rPr>
            </w:pPr>
            <w:r>
              <w:rPr>
                <w:b/>
                <w:sz w:val="20"/>
              </w:rPr>
              <w:t>Семейные праздники</w:t>
            </w:r>
            <w:r>
              <w:rPr>
                <w:sz w:val="20"/>
              </w:rPr>
              <w:t>: день рождения, Новый год/ Рождество. Подарки</w:t>
            </w:r>
            <w:r w:rsidRPr="0069135F">
              <w:rPr>
                <w:sz w:val="20"/>
                <w:lang w:val="en-US"/>
              </w:rPr>
              <w:t xml:space="preserve">. </w:t>
            </w:r>
            <w:r w:rsidRPr="0069135F">
              <w:rPr>
                <w:i/>
                <w:sz w:val="20"/>
                <w:lang w:val="en-US"/>
              </w:rPr>
              <w:t xml:space="preserve">Birthday wishes! </w:t>
            </w:r>
            <w:r w:rsidRPr="0069135F">
              <w:rPr>
                <w:sz w:val="20"/>
                <w:lang w:val="en-US"/>
              </w:rPr>
              <w:t>(Module 5);</w:t>
            </w:r>
          </w:p>
          <w:p w:rsidR="00CA07A9" w:rsidRPr="0069135F" w:rsidRDefault="0069135F">
            <w:pPr>
              <w:pStyle w:val="TableParagraph"/>
              <w:spacing w:line="217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Happy New Year! </w:t>
            </w:r>
            <w:r w:rsidRPr="0069135F">
              <w:rPr>
                <w:sz w:val="20"/>
                <w:lang w:val="en-US"/>
              </w:rPr>
              <w:t xml:space="preserve">(Special Days); </w:t>
            </w:r>
            <w:r w:rsidRPr="0069135F">
              <w:rPr>
                <w:i/>
                <w:sz w:val="20"/>
                <w:lang w:val="en-US"/>
              </w:rPr>
              <w:t xml:space="preserve">The Day of the City </w:t>
            </w:r>
            <w:r w:rsidRPr="0069135F">
              <w:rPr>
                <w:sz w:val="20"/>
                <w:lang w:val="en-US"/>
              </w:rPr>
              <w:t>(Module 5).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CA07A9">
        <w:trPr>
          <w:trHeight w:val="2759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1" w:type="dxa"/>
          </w:tcPr>
          <w:p w:rsidR="00CA07A9" w:rsidRPr="0069135F" w:rsidRDefault="0069135F">
            <w:pPr>
              <w:pStyle w:val="TableParagraph"/>
              <w:spacing w:line="240" w:lineRule="auto"/>
              <w:ind w:right="100"/>
              <w:rPr>
                <w:sz w:val="20"/>
                <w:lang w:val="en-US"/>
              </w:rPr>
            </w:pPr>
            <w:r>
              <w:rPr>
                <w:b/>
                <w:sz w:val="20"/>
              </w:rPr>
              <w:t xml:space="preserve">Мир моих увлечений. </w:t>
            </w:r>
            <w:r>
              <w:rPr>
                <w:sz w:val="20"/>
              </w:rPr>
              <w:t>Мои любимые занятия. Виды спорта и спортивные игры. Мои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любимые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сказки</w:t>
            </w:r>
            <w:r w:rsidRPr="0069135F">
              <w:rPr>
                <w:sz w:val="20"/>
                <w:lang w:val="en-US"/>
              </w:rPr>
              <w:t xml:space="preserve">, </w:t>
            </w:r>
            <w:r>
              <w:rPr>
                <w:sz w:val="20"/>
              </w:rPr>
              <w:t>комиксы</w:t>
            </w:r>
            <w:r w:rsidRPr="0069135F">
              <w:rPr>
                <w:sz w:val="20"/>
                <w:lang w:val="en-US"/>
              </w:rPr>
              <w:t>.</w:t>
            </w:r>
          </w:p>
          <w:p w:rsidR="00CA07A9" w:rsidRPr="0069135F" w:rsidRDefault="0069135F">
            <w:pPr>
              <w:pStyle w:val="TableParagraph"/>
              <w:spacing w:line="237" w:lineRule="auto"/>
              <w:ind w:right="3390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>A Working Day</w:t>
            </w:r>
            <w:proofErr w:type="gramStart"/>
            <w:r w:rsidRPr="0069135F">
              <w:rPr>
                <w:i/>
                <w:sz w:val="20"/>
                <w:lang w:val="en-US"/>
              </w:rPr>
              <w:t>!;</w:t>
            </w:r>
            <w:proofErr w:type="gramEnd"/>
            <w:r w:rsidRPr="0069135F">
              <w:rPr>
                <w:i/>
                <w:sz w:val="20"/>
                <w:lang w:val="en-US"/>
              </w:rPr>
              <w:t xml:space="preserve"> Work and play! </w:t>
            </w:r>
            <w:r w:rsidRPr="0069135F">
              <w:rPr>
                <w:sz w:val="20"/>
                <w:lang w:val="en-US"/>
              </w:rPr>
              <w:t xml:space="preserve">(Module 2); </w:t>
            </w:r>
            <w:r w:rsidRPr="0069135F">
              <w:rPr>
                <w:i/>
                <w:sz w:val="20"/>
                <w:lang w:val="en-US"/>
              </w:rPr>
              <w:t xml:space="preserve">Tell the Tale! </w:t>
            </w:r>
            <w:r w:rsidRPr="0069135F">
              <w:rPr>
                <w:sz w:val="20"/>
                <w:lang w:val="en-US"/>
              </w:rPr>
              <w:t>(Module 6);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595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The world of Fairy Tales </w:t>
            </w:r>
            <w:r w:rsidRPr="0069135F">
              <w:rPr>
                <w:sz w:val="20"/>
                <w:lang w:val="en-US"/>
              </w:rPr>
              <w:t xml:space="preserve">(Module </w:t>
            </w:r>
            <w:r w:rsidRPr="0069135F">
              <w:rPr>
                <w:i/>
                <w:sz w:val="20"/>
                <w:lang w:val="en-US"/>
              </w:rPr>
              <w:t xml:space="preserve">Arthur &amp; Rascal </w:t>
            </w:r>
            <w:r w:rsidRPr="0069135F">
              <w:rPr>
                <w:sz w:val="20"/>
                <w:lang w:val="en-US"/>
              </w:rPr>
              <w:t xml:space="preserve">(Cartoon Story, Modules 1–8); </w:t>
            </w:r>
            <w:r>
              <w:rPr>
                <w:sz w:val="20"/>
              </w:rPr>
              <w:t>Выходной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день</w:t>
            </w:r>
            <w:r w:rsidRPr="0069135F">
              <w:rPr>
                <w:sz w:val="20"/>
                <w:lang w:val="en-US"/>
              </w:rPr>
              <w:t xml:space="preserve"> (</w:t>
            </w:r>
            <w:r>
              <w:rPr>
                <w:sz w:val="20"/>
              </w:rPr>
              <w:t>в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зоопарке</w:t>
            </w:r>
            <w:r w:rsidRPr="0069135F">
              <w:rPr>
                <w:sz w:val="20"/>
                <w:lang w:val="en-US"/>
              </w:rPr>
              <w:t xml:space="preserve">, </w:t>
            </w:r>
            <w:r>
              <w:rPr>
                <w:sz w:val="20"/>
              </w:rPr>
              <w:t>в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парке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аттракционов</w:t>
            </w:r>
            <w:r w:rsidRPr="0069135F">
              <w:rPr>
                <w:sz w:val="20"/>
                <w:lang w:val="en-US"/>
              </w:rPr>
              <w:t xml:space="preserve">, </w:t>
            </w:r>
            <w:r>
              <w:rPr>
                <w:sz w:val="20"/>
              </w:rPr>
              <w:t>в</w:t>
            </w:r>
            <w:r w:rsidRPr="0069135F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кинотеатре</w:t>
            </w:r>
            <w:r w:rsidRPr="0069135F">
              <w:rPr>
                <w:sz w:val="20"/>
                <w:lang w:val="en-US"/>
              </w:rPr>
              <w:t>)</w:t>
            </w:r>
          </w:p>
          <w:p w:rsidR="00CA07A9" w:rsidRPr="0069135F" w:rsidRDefault="0069135F">
            <w:pPr>
              <w:pStyle w:val="TableParagraph"/>
              <w:spacing w:line="240" w:lineRule="auto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At the Zoo! </w:t>
            </w:r>
            <w:r w:rsidRPr="0069135F">
              <w:rPr>
                <w:sz w:val="20"/>
                <w:lang w:val="en-US"/>
              </w:rPr>
              <w:t>(Module 4);</w:t>
            </w:r>
          </w:p>
          <w:p w:rsidR="00CA07A9" w:rsidRPr="0069135F" w:rsidRDefault="0069135F">
            <w:pPr>
              <w:pStyle w:val="TableParagraph"/>
              <w:spacing w:line="240" w:lineRule="auto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 walk in the wild </w:t>
            </w:r>
            <w:r w:rsidRPr="0069135F">
              <w:rPr>
                <w:sz w:val="20"/>
                <w:lang w:val="en-US"/>
              </w:rPr>
              <w:t>(Module</w:t>
            </w:r>
            <w:r w:rsidRPr="0069135F">
              <w:rPr>
                <w:spacing w:val="-3"/>
                <w:sz w:val="20"/>
                <w:lang w:val="en-US"/>
              </w:rPr>
              <w:t xml:space="preserve"> </w:t>
            </w:r>
            <w:r w:rsidRPr="0069135F">
              <w:rPr>
                <w:sz w:val="20"/>
                <w:lang w:val="en-US"/>
              </w:rPr>
              <w:t>4);</w:t>
            </w:r>
          </w:p>
          <w:p w:rsidR="00CA07A9" w:rsidRPr="0069135F" w:rsidRDefault="0069135F">
            <w:pPr>
              <w:pStyle w:val="TableParagraph"/>
              <w:spacing w:line="237" w:lineRule="auto"/>
              <w:ind w:right="2368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>Where were you yesterday</w:t>
            </w:r>
            <w:proofErr w:type="gramStart"/>
            <w:r w:rsidRPr="0069135F">
              <w:rPr>
                <w:i/>
                <w:sz w:val="20"/>
                <w:lang w:val="en-US"/>
              </w:rPr>
              <w:t>?;</w:t>
            </w:r>
            <w:proofErr w:type="gramEnd"/>
            <w:r w:rsidRPr="0069135F">
              <w:rPr>
                <w:i/>
                <w:sz w:val="20"/>
                <w:lang w:val="en-US"/>
              </w:rPr>
              <w:t xml:space="preserve"> All our yesterdays! </w:t>
            </w:r>
            <w:r w:rsidRPr="0069135F">
              <w:rPr>
                <w:sz w:val="20"/>
                <w:lang w:val="en-US"/>
              </w:rPr>
              <w:t xml:space="preserve">(Module 5); </w:t>
            </w:r>
            <w:r w:rsidRPr="0069135F">
              <w:rPr>
                <w:i/>
                <w:sz w:val="20"/>
                <w:lang w:val="en-US"/>
              </w:rPr>
              <w:t xml:space="preserve">Days to Remember! </w:t>
            </w:r>
            <w:r w:rsidRPr="0069135F">
              <w:rPr>
                <w:sz w:val="20"/>
                <w:lang w:val="en-US"/>
              </w:rPr>
              <w:t>(Module7)</w:t>
            </w:r>
          </w:p>
          <w:p w:rsidR="00CA07A9" w:rsidRPr="0069135F" w:rsidRDefault="0069135F">
            <w:pPr>
              <w:pStyle w:val="TableParagraph"/>
              <w:spacing w:before="1" w:line="240" w:lineRule="auto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Alton Towers </w:t>
            </w:r>
            <w:r w:rsidRPr="0069135F">
              <w:rPr>
                <w:sz w:val="20"/>
                <w:lang w:val="en-US"/>
              </w:rPr>
              <w:t>(Module 7);</w:t>
            </w:r>
          </w:p>
          <w:p w:rsidR="00CA07A9" w:rsidRDefault="0069135F">
            <w:pPr>
              <w:pStyle w:val="TableParagraph"/>
              <w:spacing w:before="1" w:line="217" w:lineRule="exact"/>
              <w:rPr>
                <w:sz w:val="20"/>
              </w:rPr>
            </w:pPr>
            <w:r w:rsidRPr="0069135F">
              <w:rPr>
                <w:i/>
                <w:sz w:val="20"/>
                <w:lang w:val="en-US"/>
              </w:rPr>
              <w:t>Places to Go</w:t>
            </w:r>
            <w:proofErr w:type="gramStart"/>
            <w:r w:rsidRPr="0069135F">
              <w:rPr>
                <w:i/>
                <w:sz w:val="20"/>
                <w:lang w:val="en-US"/>
              </w:rPr>
              <w:t>!;</w:t>
            </w:r>
            <w:proofErr w:type="gramEnd"/>
            <w:r w:rsidRPr="0069135F">
              <w:rPr>
                <w:i/>
                <w:sz w:val="20"/>
                <w:lang w:val="en-US"/>
              </w:rPr>
              <w:t xml:space="preserve"> Florida fun!; Travelling is fun!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8).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A07A9">
        <w:trPr>
          <w:trHeight w:val="918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221"/>
              <w:rPr>
                <w:sz w:val="20"/>
              </w:rPr>
            </w:pPr>
            <w:r>
              <w:rPr>
                <w:b/>
                <w:sz w:val="20"/>
              </w:rPr>
              <w:t xml:space="preserve">Я и мои друзья: </w:t>
            </w:r>
            <w:r>
              <w:rPr>
                <w:sz w:val="20"/>
              </w:rPr>
              <w:t>имя, возраст, внешность, характер, увлечения/хобби. Совместные занятия.</w:t>
            </w:r>
          </w:p>
          <w:p w:rsidR="00CA07A9" w:rsidRDefault="0069135F">
            <w:pPr>
              <w:pStyle w:val="TableParagraph"/>
              <w:spacing w:line="230" w:lineRule="atLeast"/>
              <w:ind w:right="4890"/>
              <w:rPr>
                <w:sz w:val="20"/>
              </w:rPr>
            </w:pPr>
            <w:proofErr w:type="spellStart"/>
            <w:r>
              <w:rPr>
                <w:i/>
                <w:sz w:val="20"/>
              </w:rPr>
              <w:t>My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best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friend</w:t>
            </w:r>
            <w:proofErr w:type="spellEnd"/>
            <w:r>
              <w:rPr>
                <w:i/>
                <w:sz w:val="20"/>
              </w:rPr>
              <w:t xml:space="preserve">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1); </w:t>
            </w:r>
            <w:proofErr w:type="spellStart"/>
            <w:r>
              <w:rPr>
                <w:i/>
                <w:sz w:val="20"/>
              </w:rPr>
              <w:t>Magic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moments</w:t>
            </w:r>
            <w:proofErr w:type="spellEnd"/>
            <w:r>
              <w:rPr>
                <w:i/>
                <w:sz w:val="20"/>
              </w:rPr>
              <w:t xml:space="preserve">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7).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A07A9">
        <w:trPr>
          <w:trHeight w:val="920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tabs>
                <w:tab w:val="left" w:pos="716"/>
                <w:tab w:val="left" w:pos="1590"/>
                <w:tab w:val="left" w:pos="2521"/>
                <w:tab w:val="left" w:pos="3615"/>
                <w:tab w:val="left" w:pos="4699"/>
                <w:tab w:val="left" w:pos="6386"/>
              </w:tabs>
              <w:spacing w:line="237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>Моя</w:t>
            </w:r>
            <w:r>
              <w:rPr>
                <w:b/>
                <w:sz w:val="20"/>
              </w:rPr>
              <w:tab/>
              <w:t>школа: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учебные</w:t>
            </w:r>
            <w:r>
              <w:rPr>
                <w:sz w:val="20"/>
              </w:rPr>
              <w:tab/>
              <w:t>предметы,</w:t>
            </w:r>
            <w:r>
              <w:rPr>
                <w:sz w:val="20"/>
              </w:rPr>
              <w:tab/>
              <w:t>школьные</w:t>
            </w:r>
            <w:r>
              <w:rPr>
                <w:sz w:val="20"/>
              </w:rPr>
              <w:tab/>
              <w:t>принадлежности,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 xml:space="preserve">школьные </w:t>
            </w:r>
            <w:r>
              <w:rPr>
                <w:sz w:val="20"/>
              </w:rPr>
              <w:t>праздники.</w:t>
            </w:r>
          </w:p>
          <w:p w:rsidR="00CA07A9" w:rsidRPr="0069135F" w:rsidRDefault="0069135F">
            <w:pPr>
              <w:pStyle w:val="TableParagraph"/>
              <w:spacing w:line="240" w:lineRule="auto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Back Together! </w:t>
            </w:r>
            <w:r w:rsidRPr="0069135F">
              <w:rPr>
                <w:sz w:val="20"/>
                <w:lang w:val="en-US"/>
              </w:rPr>
              <w:t>(Starter Unit)</w:t>
            </w:r>
          </w:p>
          <w:p w:rsidR="00CA07A9" w:rsidRPr="0069135F" w:rsidRDefault="0069135F">
            <w:pPr>
              <w:pStyle w:val="TableParagraph"/>
              <w:spacing w:line="217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The days we remember </w:t>
            </w:r>
            <w:r w:rsidRPr="0069135F">
              <w:rPr>
                <w:sz w:val="20"/>
                <w:lang w:val="en-US"/>
              </w:rPr>
              <w:t>(Module 7).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A07A9">
        <w:trPr>
          <w:trHeight w:val="1610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371" w:type="dxa"/>
          </w:tcPr>
          <w:p w:rsidR="00CA07A9" w:rsidRPr="0069135F" w:rsidRDefault="0069135F">
            <w:pPr>
              <w:pStyle w:val="TableParagraph"/>
              <w:spacing w:line="240" w:lineRule="auto"/>
              <w:ind w:right="795"/>
              <w:rPr>
                <w:sz w:val="20"/>
                <w:lang w:val="en-US"/>
              </w:rPr>
            </w:pPr>
            <w:r>
              <w:rPr>
                <w:b/>
                <w:sz w:val="20"/>
              </w:rPr>
              <w:t xml:space="preserve">Мир вокруг меня. </w:t>
            </w:r>
            <w:r>
              <w:rPr>
                <w:sz w:val="20"/>
              </w:rPr>
              <w:t xml:space="preserve">Мой город/деревня/дом: предметы мебели и интерьера. </w:t>
            </w:r>
            <w:r w:rsidRPr="0069135F">
              <w:rPr>
                <w:i/>
                <w:sz w:val="20"/>
                <w:lang w:val="en-US"/>
              </w:rPr>
              <w:t>A Working Day</w:t>
            </w:r>
            <w:proofErr w:type="gramStart"/>
            <w:r w:rsidRPr="0069135F">
              <w:rPr>
                <w:i/>
                <w:sz w:val="20"/>
                <w:lang w:val="en-US"/>
              </w:rPr>
              <w:t>!;</w:t>
            </w:r>
            <w:proofErr w:type="gramEnd"/>
            <w:r w:rsidRPr="0069135F">
              <w:rPr>
                <w:i/>
                <w:sz w:val="20"/>
                <w:lang w:val="en-US"/>
              </w:rPr>
              <w:t xml:space="preserve"> The Animal Hospital! </w:t>
            </w:r>
            <w:r w:rsidRPr="0069135F">
              <w:rPr>
                <w:sz w:val="20"/>
                <w:lang w:val="en-US"/>
              </w:rPr>
              <w:t>(Module 2);</w:t>
            </w:r>
          </w:p>
          <w:p w:rsidR="00CA07A9" w:rsidRPr="0069135F" w:rsidRDefault="0069135F">
            <w:pPr>
              <w:pStyle w:val="TableParagraph"/>
              <w:spacing w:line="237" w:lineRule="auto"/>
              <w:ind w:right="4184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Family &amp; Friends! </w:t>
            </w:r>
            <w:r w:rsidRPr="0069135F">
              <w:rPr>
                <w:sz w:val="20"/>
                <w:lang w:val="en-US"/>
              </w:rPr>
              <w:t xml:space="preserve">(Module 1); </w:t>
            </w:r>
            <w:r w:rsidRPr="0069135F">
              <w:rPr>
                <w:i/>
                <w:sz w:val="20"/>
                <w:lang w:val="en-US"/>
              </w:rPr>
              <w:t xml:space="preserve">Russian millionaire cities </w:t>
            </w:r>
            <w:r w:rsidRPr="0069135F">
              <w:rPr>
                <w:sz w:val="20"/>
                <w:lang w:val="en-US"/>
              </w:rPr>
              <w:t>(Module 1).</w:t>
            </w:r>
          </w:p>
          <w:p w:rsidR="00CA07A9" w:rsidRDefault="0069135F">
            <w:pPr>
              <w:pStyle w:val="TableParagraph"/>
              <w:spacing w:line="240" w:lineRule="auto"/>
              <w:ind w:right="2608"/>
              <w:rPr>
                <w:sz w:val="20"/>
              </w:rPr>
            </w:pPr>
            <w:r>
              <w:rPr>
                <w:sz w:val="20"/>
              </w:rPr>
              <w:t>Природа. Любимое время года. Погода. Путешествия</w:t>
            </w:r>
            <w:r w:rsidRPr="0069135F">
              <w:rPr>
                <w:sz w:val="20"/>
                <w:lang w:val="en-US"/>
              </w:rPr>
              <w:t xml:space="preserve">. </w:t>
            </w:r>
            <w:r w:rsidRPr="0069135F">
              <w:rPr>
                <w:i/>
                <w:sz w:val="20"/>
                <w:lang w:val="en-US"/>
              </w:rPr>
              <w:t xml:space="preserve">Places to go; Hello, sunshine!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8);</w:t>
            </w:r>
          </w:p>
          <w:p w:rsidR="00CA07A9" w:rsidRDefault="0069135F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i/>
                <w:sz w:val="20"/>
              </w:rPr>
              <w:t>Travelling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is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fun</w:t>
            </w:r>
            <w:proofErr w:type="spellEnd"/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Module</w:t>
            </w:r>
            <w:proofErr w:type="spellEnd"/>
            <w:r>
              <w:rPr>
                <w:sz w:val="20"/>
              </w:rPr>
              <w:t xml:space="preserve"> 8).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CA07A9">
        <w:trPr>
          <w:trHeight w:val="1840"/>
        </w:trPr>
        <w:tc>
          <w:tcPr>
            <w:tcW w:w="994" w:type="dxa"/>
          </w:tcPr>
          <w:p w:rsidR="00CA07A9" w:rsidRDefault="0069135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371" w:type="dxa"/>
          </w:tcPr>
          <w:p w:rsidR="00CA07A9" w:rsidRDefault="0069135F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b/>
                <w:sz w:val="20"/>
              </w:rPr>
              <w:t xml:space="preserve">Страна/страны изучаемого языка: </w:t>
            </w:r>
            <w:r>
              <w:rPr>
                <w:sz w:val="20"/>
              </w:rPr>
              <w:t>(общие сведения: название, столица, животный мир, блюда национальной кухни, школа, мир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увлечений)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929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English-speaking countries of the world; Russian millionaire </w:t>
            </w:r>
            <w:proofErr w:type="gramStart"/>
            <w:r w:rsidRPr="0069135F">
              <w:rPr>
                <w:i/>
                <w:sz w:val="20"/>
                <w:lang w:val="en-US"/>
              </w:rPr>
              <w:t>cities</w:t>
            </w:r>
            <w:r w:rsidRPr="0069135F">
              <w:rPr>
                <w:sz w:val="20"/>
                <w:lang w:val="en-US"/>
              </w:rPr>
              <w:t>(</w:t>
            </w:r>
            <w:proofErr w:type="gramEnd"/>
            <w:r w:rsidRPr="0069135F">
              <w:rPr>
                <w:sz w:val="20"/>
                <w:lang w:val="en-US"/>
              </w:rPr>
              <w:t xml:space="preserve">Module 1); </w:t>
            </w:r>
            <w:r w:rsidRPr="0069135F">
              <w:rPr>
                <w:i/>
                <w:sz w:val="20"/>
                <w:lang w:val="en-US"/>
              </w:rPr>
              <w:t xml:space="preserve">A Day in my life! (USA). What Russian children want to be </w:t>
            </w:r>
            <w:r w:rsidRPr="0069135F">
              <w:rPr>
                <w:sz w:val="20"/>
                <w:lang w:val="en-US"/>
              </w:rPr>
              <w:t xml:space="preserve">(Module 2); </w:t>
            </w:r>
            <w:r w:rsidRPr="0069135F">
              <w:rPr>
                <w:i/>
                <w:sz w:val="20"/>
                <w:lang w:val="en-US"/>
              </w:rPr>
              <w:t xml:space="preserve">What’s for pudding UK). What would you like for your tea? </w:t>
            </w:r>
            <w:r w:rsidRPr="0069135F">
              <w:rPr>
                <w:sz w:val="20"/>
                <w:lang w:val="en-US"/>
              </w:rPr>
              <w:t>(Module</w:t>
            </w:r>
            <w:r w:rsidRPr="0069135F">
              <w:rPr>
                <w:spacing w:val="-5"/>
                <w:sz w:val="20"/>
                <w:lang w:val="en-US"/>
              </w:rPr>
              <w:t xml:space="preserve"> </w:t>
            </w:r>
            <w:r w:rsidRPr="0069135F">
              <w:rPr>
                <w:sz w:val="20"/>
                <w:lang w:val="en-US"/>
              </w:rPr>
              <w:t>3);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1578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 walk in the wild! (Australia). Animals need our help! </w:t>
            </w:r>
            <w:r w:rsidRPr="0069135F">
              <w:rPr>
                <w:sz w:val="20"/>
                <w:lang w:val="en-US"/>
              </w:rPr>
              <w:t xml:space="preserve">(Module 4); </w:t>
            </w:r>
            <w:r w:rsidRPr="0069135F">
              <w:rPr>
                <w:i/>
                <w:sz w:val="20"/>
                <w:lang w:val="en-US"/>
              </w:rPr>
              <w:t xml:space="preserve">Birthday wishes! (UK). The Day of the City </w:t>
            </w:r>
            <w:r w:rsidRPr="0069135F">
              <w:rPr>
                <w:sz w:val="20"/>
                <w:lang w:val="en-US"/>
              </w:rPr>
              <w:t>(Module 5);</w:t>
            </w:r>
          </w:p>
          <w:p w:rsidR="00CA07A9" w:rsidRPr="0069135F" w:rsidRDefault="0069135F">
            <w:pPr>
              <w:pStyle w:val="TableParagraph"/>
              <w:spacing w:line="217" w:lineRule="exact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Alton Towers (USA). The days we remember </w:t>
            </w:r>
            <w:r w:rsidRPr="0069135F">
              <w:rPr>
                <w:sz w:val="20"/>
                <w:lang w:val="en-US"/>
              </w:rPr>
              <w:t>(Module 7);</w:t>
            </w: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</w:tbl>
    <w:p w:rsidR="00CA07A9" w:rsidRDefault="00CA07A9">
      <w:pPr>
        <w:spacing w:line="268" w:lineRule="exact"/>
        <w:rPr>
          <w:sz w:val="24"/>
        </w:rPr>
        <w:sectPr w:rsidR="00CA07A9">
          <w:pgSz w:w="11910" w:h="16840"/>
          <w:pgMar w:top="660" w:right="4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4"/>
        <w:gridCol w:w="7371"/>
        <w:gridCol w:w="1561"/>
      </w:tblGrid>
      <w:tr w:rsidR="00CA07A9" w:rsidRPr="0051646D">
        <w:trPr>
          <w:trHeight w:val="2531"/>
        </w:trPr>
        <w:tc>
          <w:tcPr>
            <w:tcW w:w="994" w:type="dxa"/>
          </w:tcPr>
          <w:p w:rsidR="00CA07A9" w:rsidRDefault="00CA0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371" w:type="dxa"/>
          </w:tcPr>
          <w:p w:rsidR="00CA07A9" w:rsidRPr="0069135F" w:rsidRDefault="0069135F">
            <w:pPr>
              <w:pStyle w:val="TableParagraph"/>
              <w:spacing w:line="237" w:lineRule="auto"/>
              <w:ind w:right="3284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Florida fun! (USA). Travelling is fun. </w:t>
            </w:r>
            <w:r w:rsidRPr="0069135F">
              <w:rPr>
                <w:sz w:val="20"/>
                <w:lang w:val="en-US"/>
              </w:rPr>
              <w:t xml:space="preserve">Module 8); </w:t>
            </w:r>
            <w:r w:rsidRPr="0069135F">
              <w:rPr>
                <w:i/>
                <w:sz w:val="20"/>
                <w:lang w:val="en-US"/>
              </w:rPr>
              <w:t xml:space="preserve">April Fool’s Day </w:t>
            </w:r>
            <w:r w:rsidRPr="0069135F">
              <w:rPr>
                <w:sz w:val="20"/>
                <w:lang w:val="en-US"/>
              </w:rPr>
              <w:t>(Special Days)</w:t>
            </w:r>
          </w:p>
          <w:p w:rsidR="00CA07A9" w:rsidRPr="0069135F" w:rsidRDefault="00CA07A9">
            <w:pPr>
              <w:pStyle w:val="TableParagraph"/>
              <w:spacing w:before="10" w:line="240" w:lineRule="auto"/>
              <w:ind w:left="0"/>
              <w:rPr>
                <w:b/>
                <w:sz w:val="19"/>
                <w:lang w:val="en-US"/>
              </w:rPr>
            </w:pPr>
          </w:p>
          <w:p w:rsidR="00CA07A9" w:rsidRDefault="0069135F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 Некоторые формы речевого и неречевого этикета стран изучаемого языка в ряде ситуаций общения (в школе, во время совместной игры, за столом, 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магазине).</w:t>
            </w:r>
          </w:p>
          <w:p w:rsidR="00CA07A9" w:rsidRPr="0069135F" w:rsidRDefault="0069135F">
            <w:pPr>
              <w:pStyle w:val="TableParagraph"/>
              <w:spacing w:line="240" w:lineRule="auto"/>
              <w:ind w:right="1001"/>
              <w:jc w:val="both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 xml:space="preserve">The story behind the rhyme! (UK/USA). The world of Fairy Tales </w:t>
            </w:r>
            <w:r w:rsidRPr="0069135F">
              <w:rPr>
                <w:sz w:val="20"/>
                <w:lang w:val="en-US"/>
              </w:rPr>
              <w:t xml:space="preserve">(Module 6); </w:t>
            </w:r>
            <w:r w:rsidRPr="0069135F">
              <w:rPr>
                <w:i/>
                <w:sz w:val="20"/>
                <w:lang w:val="en-US"/>
              </w:rPr>
              <w:t xml:space="preserve">Goldilocks and the Three Bears </w:t>
            </w:r>
            <w:r w:rsidRPr="0069135F">
              <w:rPr>
                <w:sz w:val="20"/>
                <w:lang w:val="en-US"/>
              </w:rPr>
              <w:t>(Reader, Modules 1–8);</w:t>
            </w:r>
          </w:p>
          <w:p w:rsidR="00CA07A9" w:rsidRPr="0069135F" w:rsidRDefault="0069135F">
            <w:pPr>
              <w:pStyle w:val="TableParagraph"/>
              <w:spacing w:before="1" w:line="217" w:lineRule="exact"/>
              <w:jc w:val="both"/>
              <w:rPr>
                <w:sz w:val="20"/>
                <w:lang w:val="en-US"/>
              </w:rPr>
            </w:pPr>
            <w:r w:rsidRPr="0069135F">
              <w:rPr>
                <w:i/>
                <w:sz w:val="20"/>
                <w:lang w:val="en-US"/>
              </w:rPr>
              <w:t>Tell the Tale</w:t>
            </w:r>
            <w:proofErr w:type="gramStart"/>
            <w:r w:rsidRPr="0069135F">
              <w:rPr>
                <w:i/>
                <w:sz w:val="20"/>
                <w:lang w:val="en-US"/>
              </w:rPr>
              <w:t>!;</w:t>
            </w:r>
            <w:proofErr w:type="gramEnd"/>
            <w:r w:rsidRPr="0069135F">
              <w:rPr>
                <w:i/>
                <w:sz w:val="20"/>
                <w:lang w:val="en-US"/>
              </w:rPr>
              <w:t xml:space="preserve"> The Hare and the Tortoise </w:t>
            </w:r>
            <w:r w:rsidRPr="0069135F">
              <w:rPr>
                <w:sz w:val="20"/>
                <w:lang w:val="en-US"/>
              </w:rPr>
              <w:t>(Module 6).</w:t>
            </w:r>
          </w:p>
        </w:tc>
        <w:tc>
          <w:tcPr>
            <w:tcW w:w="1561" w:type="dxa"/>
          </w:tcPr>
          <w:p w:rsidR="00CA07A9" w:rsidRPr="0069135F" w:rsidRDefault="00CA07A9">
            <w:pPr>
              <w:pStyle w:val="TableParagraph"/>
              <w:spacing w:line="240" w:lineRule="auto"/>
              <w:ind w:left="0"/>
              <w:rPr>
                <w:sz w:val="20"/>
                <w:lang w:val="en-US"/>
              </w:rPr>
            </w:pPr>
          </w:p>
        </w:tc>
      </w:tr>
      <w:tr w:rsidR="00CA07A9">
        <w:trPr>
          <w:trHeight w:val="275"/>
        </w:trPr>
        <w:tc>
          <w:tcPr>
            <w:tcW w:w="994" w:type="dxa"/>
          </w:tcPr>
          <w:p w:rsidR="00CA07A9" w:rsidRPr="0069135F" w:rsidRDefault="00CA07A9">
            <w:pPr>
              <w:pStyle w:val="TableParagraph"/>
              <w:spacing w:line="240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7371" w:type="dxa"/>
          </w:tcPr>
          <w:p w:rsidR="00CA07A9" w:rsidRPr="0069135F" w:rsidRDefault="00CA07A9">
            <w:pPr>
              <w:pStyle w:val="TableParagraph"/>
              <w:spacing w:line="240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1561" w:type="dxa"/>
          </w:tcPr>
          <w:p w:rsidR="00CA07A9" w:rsidRDefault="0069135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ИТОГО: 68</w:t>
            </w:r>
          </w:p>
        </w:tc>
      </w:tr>
    </w:tbl>
    <w:p w:rsidR="00CA07A9" w:rsidRDefault="00CA07A9">
      <w:pPr>
        <w:pStyle w:val="a3"/>
        <w:ind w:left="0"/>
        <w:rPr>
          <w:b/>
          <w:sz w:val="20"/>
        </w:rPr>
      </w:pPr>
    </w:p>
    <w:p w:rsidR="00CA07A9" w:rsidRDefault="00CA07A9">
      <w:pPr>
        <w:pStyle w:val="a3"/>
        <w:ind w:left="0"/>
        <w:rPr>
          <w:b/>
          <w:sz w:val="20"/>
        </w:rPr>
      </w:pPr>
    </w:p>
    <w:p w:rsidR="00CA07A9" w:rsidRDefault="00CA07A9">
      <w:pPr>
        <w:pStyle w:val="a3"/>
        <w:spacing w:before="11"/>
        <w:ind w:left="0"/>
        <w:rPr>
          <w:b/>
          <w:sz w:val="15"/>
        </w:rPr>
      </w:pPr>
    </w:p>
    <w:sectPr w:rsidR="00CA07A9" w:rsidSect="00CA07A9">
      <w:pgSz w:w="11910" w:h="16840"/>
      <w:pgMar w:top="660" w:right="4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51DA7"/>
    <w:multiLevelType w:val="hybridMultilevel"/>
    <w:tmpl w:val="C7FA7A42"/>
    <w:lvl w:ilvl="0" w:tplc="B0345E58">
      <w:numFmt w:val="bullet"/>
      <w:lvlText w:val="–"/>
      <w:lvlJc w:val="left"/>
      <w:pPr>
        <w:ind w:left="119" w:hanging="236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C396F952">
      <w:numFmt w:val="bullet"/>
      <w:lvlText w:val="•"/>
      <w:lvlJc w:val="left"/>
      <w:pPr>
        <w:ind w:left="402" w:hanging="142"/>
      </w:pPr>
      <w:rPr>
        <w:rFonts w:ascii="Segoe UI Symbol" w:eastAsia="Segoe UI Symbol" w:hAnsi="Segoe UI Symbol" w:cs="Segoe UI Symbol" w:hint="default"/>
        <w:w w:val="113"/>
        <w:sz w:val="24"/>
        <w:szCs w:val="24"/>
        <w:lang w:val="ru-RU" w:eastAsia="en-US" w:bidi="ar-SA"/>
      </w:rPr>
    </w:lvl>
    <w:lvl w:ilvl="2" w:tplc="4BB605B4">
      <w:numFmt w:val="bullet"/>
      <w:lvlText w:val="•"/>
      <w:lvlJc w:val="left"/>
      <w:pPr>
        <w:ind w:left="1565" w:hanging="142"/>
      </w:pPr>
      <w:rPr>
        <w:rFonts w:hint="default"/>
        <w:lang w:val="ru-RU" w:eastAsia="en-US" w:bidi="ar-SA"/>
      </w:rPr>
    </w:lvl>
    <w:lvl w:ilvl="3" w:tplc="36501EDC">
      <w:numFmt w:val="bullet"/>
      <w:lvlText w:val="•"/>
      <w:lvlJc w:val="left"/>
      <w:pPr>
        <w:ind w:left="2730" w:hanging="142"/>
      </w:pPr>
      <w:rPr>
        <w:rFonts w:hint="default"/>
        <w:lang w:val="ru-RU" w:eastAsia="en-US" w:bidi="ar-SA"/>
      </w:rPr>
    </w:lvl>
    <w:lvl w:ilvl="4" w:tplc="2F8215B8">
      <w:numFmt w:val="bullet"/>
      <w:lvlText w:val="•"/>
      <w:lvlJc w:val="left"/>
      <w:pPr>
        <w:ind w:left="3895" w:hanging="142"/>
      </w:pPr>
      <w:rPr>
        <w:rFonts w:hint="default"/>
        <w:lang w:val="ru-RU" w:eastAsia="en-US" w:bidi="ar-SA"/>
      </w:rPr>
    </w:lvl>
    <w:lvl w:ilvl="5" w:tplc="B5261288">
      <w:numFmt w:val="bullet"/>
      <w:lvlText w:val="•"/>
      <w:lvlJc w:val="left"/>
      <w:pPr>
        <w:ind w:left="5060" w:hanging="142"/>
      </w:pPr>
      <w:rPr>
        <w:rFonts w:hint="default"/>
        <w:lang w:val="ru-RU" w:eastAsia="en-US" w:bidi="ar-SA"/>
      </w:rPr>
    </w:lvl>
    <w:lvl w:ilvl="6" w:tplc="5F546D92">
      <w:numFmt w:val="bullet"/>
      <w:lvlText w:val="•"/>
      <w:lvlJc w:val="left"/>
      <w:pPr>
        <w:ind w:left="6225" w:hanging="142"/>
      </w:pPr>
      <w:rPr>
        <w:rFonts w:hint="default"/>
        <w:lang w:val="ru-RU" w:eastAsia="en-US" w:bidi="ar-SA"/>
      </w:rPr>
    </w:lvl>
    <w:lvl w:ilvl="7" w:tplc="F44456B2">
      <w:numFmt w:val="bullet"/>
      <w:lvlText w:val="•"/>
      <w:lvlJc w:val="left"/>
      <w:pPr>
        <w:ind w:left="7390" w:hanging="142"/>
      </w:pPr>
      <w:rPr>
        <w:rFonts w:hint="default"/>
        <w:lang w:val="ru-RU" w:eastAsia="en-US" w:bidi="ar-SA"/>
      </w:rPr>
    </w:lvl>
    <w:lvl w:ilvl="8" w:tplc="587E6958">
      <w:numFmt w:val="bullet"/>
      <w:lvlText w:val="•"/>
      <w:lvlJc w:val="left"/>
      <w:pPr>
        <w:ind w:left="8555" w:hanging="142"/>
      </w:pPr>
      <w:rPr>
        <w:rFonts w:hint="default"/>
        <w:lang w:val="ru-RU" w:eastAsia="en-US" w:bidi="ar-SA"/>
      </w:rPr>
    </w:lvl>
  </w:abstractNum>
  <w:abstractNum w:abstractNumId="1">
    <w:nsid w:val="65292C06"/>
    <w:multiLevelType w:val="hybridMultilevel"/>
    <w:tmpl w:val="32E4BC0A"/>
    <w:lvl w:ilvl="0" w:tplc="7640159E">
      <w:numFmt w:val="bullet"/>
      <w:lvlText w:val=""/>
      <w:lvlJc w:val="left"/>
      <w:pPr>
        <w:ind w:left="95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98FB00">
      <w:numFmt w:val="bullet"/>
      <w:lvlText w:val="•"/>
      <w:lvlJc w:val="left"/>
      <w:pPr>
        <w:ind w:left="2449" w:hanging="348"/>
      </w:pPr>
      <w:rPr>
        <w:lang w:val="ru-RU" w:eastAsia="en-US" w:bidi="ar-SA"/>
      </w:rPr>
    </w:lvl>
    <w:lvl w:ilvl="2" w:tplc="F814DBB8">
      <w:numFmt w:val="bullet"/>
      <w:lvlText w:val="•"/>
      <w:lvlJc w:val="left"/>
      <w:pPr>
        <w:ind w:left="3939" w:hanging="348"/>
      </w:pPr>
      <w:rPr>
        <w:lang w:val="ru-RU" w:eastAsia="en-US" w:bidi="ar-SA"/>
      </w:rPr>
    </w:lvl>
    <w:lvl w:ilvl="3" w:tplc="C24A08FA">
      <w:numFmt w:val="bullet"/>
      <w:lvlText w:val="•"/>
      <w:lvlJc w:val="left"/>
      <w:pPr>
        <w:ind w:left="5429" w:hanging="348"/>
      </w:pPr>
      <w:rPr>
        <w:lang w:val="ru-RU" w:eastAsia="en-US" w:bidi="ar-SA"/>
      </w:rPr>
    </w:lvl>
    <w:lvl w:ilvl="4" w:tplc="B218E9E6">
      <w:numFmt w:val="bullet"/>
      <w:lvlText w:val="•"/>
      <w:lvlJc w:val="left"/>
      <w:pPr>
        <w:ind w:left="6919" w:hanging="348"/>
      </w:pPr>
      <w:rPr>
        <w:lang w:val="ru-RU" w:eastAsia="en-US" w:bidi="ar-SA"/>
      </w:rPr>
    </w:lvl>
    <w:lvl w:ilvl="5" w:tplc="DEDADFBC">
      <w:numFmt w:val="bullet"/>
      <w:lvlText w:val="•"/>
      <w:lvlJc w:val="left"/>
      <w:pPr>
        <w:ind w:left="8409" w:hanging="348"/>
      </w:pPr>
      <w:rPr>
        <w:lang w:val="ru-RU" w:eastAsia="en-US" w:bidi="ar-SA"/>
      </w:rPr>
    </w:lvl>
    <w:lvl w:ilvl="6" w:tplc="B310F738">
      <w:numFmt w:val="bullet"/>
      <w:lvlText w:val="•"/>
      <w:lvlJc w:val="left"/>
      <w:pPr>
        <w:ind w:left="9899" w:hanging="348"/>
      </w:pPr>
      <w:rPr>
        <w:lang w:val="ru-RU" w:eastAsia="en-US" w:bidi="ar-SA"/>
      </w:rPr>
    </w:lvl>
    <w:lvl w:ilvl="7" w:tplc="CFF8EABC">
      <w:numFmt w:val="bullet"/>
      <w:lvlText w:val="•"/>
      <w:lvlJc w:val="left"/>
      <w:pPr>
        <w:ind w:left="11388" w:hanging="348"/>
      </w:pPr>
      <w:rPr>
        <w:lang w:val="ru-RU" w:eastAsia="en-US" w:bidi="ar-SA"/>
      </w:rPr>
    </w:lvl>
    <w:lvl w:ilvl="8" w:tplc="AFEECAB8">
      <w:numFmt w:val="bullet"/>
      <w:lvlText w:val="•"/>
      <w:lvlJc w:val="left"/>
      <w:pPr>
        <w:ind w:left="12878" w:hanging="348"/>
      </w:pPr>
      <w:rPr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A07A9"/>
    <w:rsid w:val="00232AB9"/>
    <w:rsid w:val="0051646D"/>
    <w:rsid w:val="0069135F"/>
    <w:rsid w:val="009D63FC"/>
    <w:rsid w:val="00AF5C4E"/>
    <w:rsid w:val="00CA07A9"/>
    <w:rsid w:val="00F43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07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07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07A9"/>
    <w:pPr>
      <w:ind w:left="11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A07A9"/>
    <w:pPr>
      <w:ind w:left="119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A07A9"/>
    <w:pPr>
      <w:ind w:left="119"/>
    </w:pPr>
  </w:style>
  <w:style w:type="paragraph" w:customStyle="1" w:styleId="TableParagraph">
    <w:name w:val="Table Paragraph"/>
    <w:basedOn w:val="a"/>
    <w:uiPriority w:val="1"/>
    <w:qFormat/>
    <w:rsid w:val="00CA07A9"/>
    <w:pPr>
      <w:spacing w:line="225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6913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135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9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15</Pages>
  <Words>6192</Words>
  <Characters>35299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Toshiba</cp:lastModifiedBy>
  <cp:revision>6</cp:revision>
  <dcterms:created xsi:type="dcterms:W3CDTF">2020-09-27T23:12:00Z</dcterms:created>
  <dcterms:modified xsi:type="dcterms:W3CDTF">2020-10-10T04:49:00Z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2019-05-11T00:00:00Z</vt:filetime>
  </property>
  <property fmtid="{D5CDD505-2E9C-101B-9397-08002B2CF9AE}" pid="3" name="LastSaved">
    <vt:filetime>2020-09-27T00:00:00Z</vt:filetime>
  </property>
</Properties>
</file>